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8" w:type="dxa"/>
        <w:jc w:val="center"/>
        <w:tblLayout w:type="fixed"/>
        <w:tblLook w:val="0000" w:firstRow="0" w:lastRow="0" w:firstColumn="0" w:lastColumn="0" w:noHBand="0" w:noVBand="0"/>
      </w:tblPr>
      <w:tblGrid>
        <w:gridCol w:w="11018"/>
      </w:tblGrid>
      <w:tr w:rsidR="009057D3" w14:paraId="1354C034" w14:textId="77777777" w:rsidTr="002E2C4A">
        <w:trPr>
          <w:trHeight w:val="288"/>
          <w:jc w:val="center"/>
        </w:trPr>
        <w:tc>
          <w:tcPr>
            <w:tcW w:w="11018" w:type="dxa"/>
            <w:shd w:val="clear" w:color="auto" w:fill="000000"/>
            <w:vAlign w:val="center"/>
          </w:tcPr>
          <w:p w14:paraId="19B6C29D" w14:textId="097A1DE3" w:rsidR="00D356B9" w:rsidRPr="00D356B9" w:rsidRDefault="0040703C" w:rsidP="00D356B9">
            <w:pPr>
              <w:pStyle w:val="Heading3"/>
              <w:rPr>
                <w:sz w:val="24"/>
                <w:szCs w:val="24"/>
              </w:rPr>
            </w:pPr>
            <w:bookmarkStart w:id="0" w:name="_Hlk117671815"/>
            <w:bookmarkStart w:id="1" w:name="_Hlk528680311"/>
            <w:r>
              <w:rPr>
                <w:sz w:val="24"/>
                <w:szCs w:val="24"/>
              </w:rPr>
              <w:t>202</w:t>
            </w:r>
            <w:r w:rsidR="00E04BCE">
              <w:rPr>
                <w:sz w:val="24"/>
                <w:szCs w:val="24"/>
              </w:rPr>
              <w:t>5</w:t>
            </w:r>
            <w:r>
              <w:rPr>
                <w:sz w:val="24"/>
                <w:szCs w:val="24"/>
              </w:rPr>
              <w:t xml:space="preserve"> </w:t>
            </w:r>
            <w:r w:rsidR="009057D3">
              <w:rPr>
                <w:sz w:val="24"/>
                <w:szCs w:val="24"/>
              </w:rPr>
              <w:t xml:space="preserve">STATEWIDE SCHOLARSHIPS FOR </w:t>
            </w:r>
            <w:r>
              <w:rPr>
                <w:sz w:val="24"/>
                <w:szCs w:val="24"/>
              </w:rPr>
              <w:t>HIGH SCHOOL SENIORS</w:t>
            </w:r>
          </w:p>
        </w:tc>
      </w:tr>
      <w:bookmarkEnd w:id="0"/>
    </w:tbl>
    <w:p w14:paraId="40A41141" w14:textId="77777777" w:rsidR="00211138" w:rsidRPr="008A3118" w:rsidRDefault="00211138" w:rsidP="008A3118">
      <w:pPr>
        <w:spacing w:line="254" w:lineRule="auto"/>
        <w:rPr>
          <w:rFonts w:ascii="Arial" w:hAnsi="Arial" w:cs="Arial"/>
          <w:sz w:val="10"/>
          <w:szCs w:val="10"/>
        </w:rPr>
      </w:pPr>
    </w:p>
    <w:p w14:paraId="355E4316" w14:textId="5F98A93E" w:rsidR="009057D3" w:rsidRPr="00572E46" w:rsidRDefault="009057D3" w:rsidP="00392A0D">
      <w:pPr>
        <w:numPr>
          <w:ilvl w:val="0"/>
          <w:numId w:val="3"/>
        </w:numPr>
        <w:tabs>
          <w:tab w:val="clear" w:pos="720"/>
          <w:tab w:val="num" w:pos="180"/>
        </w:tabs>
        <w:spacing w:line="254" w:lineRule="auto"/>
        <w:rPr>
          <w:rFonts w:ascii="Arial" w:hAnsi="Arial" w:cs="Arial"/>
          <w:sz w:val="20"/>
          <w:szCs w:val="20"/>
        </w:rPr>
      </w:pPr>
      <w:r w:rsidRPr="00532EF0">
        <w:rPr>
          <w:rFonts w:ascii="Arial" w:hAnsi="Arial" w:cs="Arial"/>
          <w:b/>
          <w:bCs/>
          <w:sz w:val="20"/>
          <w:szCs w:val="20"/>
        </w:rPr>
        <w:t>Sam Moore Scholarship</w:t>
      </w:r>
      <w:r w:rsidR="00532EF0" w:rsidRPr="00532EF0">
        <w:rPr>
          <w:rFonts w:ascii="Arial" w:hAnsi="Arial" w:cs="Arial"/>
          <w:b/>
          <w:bCs/>
          <w:sz w:val="20"/>
          <w:szCs w:val="20"/>
        </w:rPr>
        <w:t>:</w:t>
      </w:r>
      <w:r w:rsidRPr="00532EF0">
        <w:rPr>
          <w:rFonts w:ascii="Arial" w:hAnsi="Arial" w:cs="Arial"/>
          <w:b/>
          <w:bCs/>
          <w:sz w:val="20"/>
          <w:szCs w:val="20"/>
        </w:rPr>
        <w:t xml:space="preserve"> </w:t>
      </w:r>
      <w:r w:rsidRPr="00572E46">
        <w:rPr>
          <w:rFonts w:ascii="Arial" w:hAnsi="Arial" w:cs="Arial"/>
          <w:sz w:val="20"/>
          <w:szCs w:val="20"/>
        </w:rPr>
        <w:t>$4,000 to a student attending a Kentucky college or university and pursuing a four-year degree in animal health/veterinary technology or a related field.</w:t>
      </w:r>
    </w:p>
    <w:p w14:paraId="7C4085AB" w14:textId="1A7DB427" w:rsidR="009057D3" w:rsidRPr="00572E46" w:rsidRDefault="009057D3" w:rsidP="00392A0D">
      <w:pPr>
        <w:numPr>
          <w:ilvl w:val="0"/>
          <w:numId w:val="3"/>
        </w:numPr>
        <w:tabs>
          <w:tab w:val="clear" w:pos="720"/>
          <w:tab w:val="num" w:pos="180"/>
        </w:tabs>
        <w:spacing w:line="254" w:lineRule="auto"/>
        <w:rPr>
          <w:rFonts w:ascii="Arial" w:hAnsi="Arial" w:cs="Arial"/>
          <w:b/>
          <w:sz w:val="20"/>
          <w:szCs w:val="20"/>
        </w:rPr>
      </w:pPr>
      <w:r w:rsidRPr="00532EF0">
        <w:rPr>
          <w:rFonts w:ascii="Arial" w:hAnsi="Arial" w:cs="Arial"/>
          <w:b/>
          <w:bCs/>
          <w:sz w:val="20"/>
          <w:szCs w:val="20"/>
        </w:rPr>
        <w:t>Leadership in Agriculture Scholarship</w:t>
      </w:r>
      <w:r w:rsidR="00532EF0">
        <w:rPr>
          <w:rFonts w:ascii="Arial" w:hAnsi="Arial" w:cs="Arial"/>
          <w:b/>
          <w:bCs/>
          <w:sz w:val="20"/>
          <w:szCs w:val="20"/>
        </w:rPr>
        <w:t>:</w:t>
      </w:r>
      <w:r w:rsidRPr="00572E46">
        <w:rPr>
          <w:rFonts w:ascii="Arial" w:hAnsi="Arial" w:cs="Arial"/>
          <w:sz w:val="20"/>
          <w:szCs w:val="20"/>
        </w:rPr>
        <w:t xml:space="preserve"> $3,000 each to two children of farm families attending a Kentucky college or university.</w:t>
      </w:r>
    </w:p>
    <w:p w14:paraId="5254F9CA" w14:textId="1945512B" w:rsidR="009057D3" w:rsidRPr="00572E46" w:rsidRDefault="009057D3" w:rsidP="00392A0D">
      <w:pPr>
        <w:numPr>
          <w:ilvl w:val="0"/>
          <w:numId w:val="3"/>
        </w:numPr>
        <w:tabs>
          <w:tab w:val="clear" w:pos="720"/>
          <w:tab w:val="num" w:pos="180"/>
        </w:tabs>
        <w:spacing w:line="254" w:lineRule="auto"/>
        <w:rPr>
          <w:rFonts w:ascii="Arial" w:hAnsi="Arial" w:cs="Arial"/>
          <w:sz w:val="20"/>
          <w:szCs w:val="20"/>
        </w:rPr>
      </w:pPr>
      <w:r w:rsidRPr="00532EF0">
        <w:rPr>
          <w:rFonts w:ascii="Arial" w:hAnsi="Arial" w:cs="Arial"/>
          <w:b/>
          <w:bCs/>
          <w:sz w:val="20"/>
          <w:szCs w:val="20"/>
        </w:rPr>
        <w:t>Kentucky Farm Bureau Insurance Companies</w:t>
      </w:r>
      <w:r w:rsidR="00532EF0">
        <w:rPr>
          <w:rFonts w:ascii="Arial" w:hAnsi="Arial" w:cs="Arial"/>
          <w:sz w:val="20"/>
          <w:szCs w:val="20"/>
        </w:rPr>
        <w:t>:</w:t>
      </w:r>
      <w:r w:rsidRPr="00572E46">
        <w:rPr>
          <w:rFonts w:ascii="Arial" w:hAnsi="Arial" w:cs="Arial"/>
          <w:sz w:val="20"/>
          <w:szCs w:val="20"/>
        </w:rPr>
        <w:t xml:space="preserve"> $2,000 each to two students. </w:t>
      </w:r>
    </w:p>
    <w:p w14:paraId="20FFA036" w14:textId="3AAE66E9" w:rsidR="009057D3" w:rsidRPr="00572E46" w:rsidRDefault="009057D3" w:rsidP="00392A0D">
      <w:pPr>
        <w:numPr>
          <w:ilvl w:val="0"/>
          <w:numId w:val="3"/>
        </w:numPr>
        <w:tabs>
          <w:tab w:val="clear" w:pos="720"/>
          <w:tab w:val="num" w:pos="180"/>
        </w:tabs>
        <w:spacing w:line="254" w:lineRule="auto"/>
        <w:rPr>
          <w:rFonts w:ascii="Arial" w:hAnsi="Arial" w:cs="Arial"/>
          <w:sz w:val="20"/>
          <w:szCs w:val="20"/>
        </w:rPr>
      </w:pPr>
      <w:r w:rsidRPr="00532EF0">
        <w:rPr>
          <w:rFonts w:ascii="Arial" w:hAnsi="Arial" w:cs="Arial"/>
          <w:b/>
          <w:bCs/>
          <w:sz w:val="20"/>
          <w:szCs w:val="20"/>
        </w:rPr>
        <w:t>Kentucky Farm Bureau Insurance Agents Association</w:t>
      </w:r>
      <w:r w:rsidR="00532EF0">
        <w:rPr>
          <w:rFonts w:ascii="Arial" w:hAnsi="Arial" w:cs="Arial"/>
          <w:b/>
          <w:bCs/>
          <w:sz w:val="20"/>
          <w:szCs w:val="20"/>
        </w:rPr>
        <w:t>:</w:t>
      </w:r>
      <w:r w:rsidRPr="00572E46">
        <w:rPr>
          <w:rFonts w:ascii="Arial" w:hAnsi="Arial" w:cs="Arial"/>
          <w:sz w:val="20"/>
          <w:szCs w:val="20"/>
        </w:rPr>
        <w:t xml:space="preserve"> $1,000 to two students.  One scholarship will be awarded to the child of an Agency Manager or Insurance Agent.  A second scholarship will be awarded to the child of an Agency Secretary or CSR.   </w:t>
      </w:r>
    </w:p>
    <w:p w14:paraId="09B20BB1" w14:textId="364781FC" w:rsidR="009057D3" w:rsidRDefault="009057D3" w:rsidP="00392A0D">
      <w:pPr>
        <w:numPr>
          <w:ilvl w:val="0"/>
          <w:numId w:val="3"/>
        </w:numPr>
        <w:tabs>
          <w:tab w:val="clear" w:pos="720"/>
          <w:tab w:val="num" w:pos="180"/>
        </w:tabs>
        <w:spacing w:line="254" w:lineRule="auto"/>
        <w:rPr>
          <w:rFonts w:ascii="Arial" w:hAnsi="Arial" w:cs="Arial"/>
          <w:sz w:val="20"/>
          <w:szCs w:val="20"/>
        </w:rPr>
      </w:pPr>
      <w:r w:rsidRPr="00532EF0">
        <w:rPr>
          <w:rFonts w:ascii="Arial" w:hAnsi="Arial" w:cs="Arial"/>
          <w:b/>
          <w:bCs/>
          <w:sz w:val="20"/>
          <w:szCs w:val="20"/>
        </w:rPr>
        <w:t>Kentucky Farm Bureau Federation</w:t>
      </w:r>
      <w:r w:rsidR="00532EF0">
        <w:rPr>
          <w:rFonts w:ascii="Arial" w:hAnsi="Arial" w:cs="Arial"/>
          <w:b/>
          <w:bCs/>
          <w:sz w:val="20"/>
          <w:szCs w:val="20"/>
        </w:rPr>
        <w:t>:</w:t>
      </w:r>
      <w:r w:rsidRPr="00572E46">
        <w:rPr>
          <w:rFonts w:ascii="Arial" w:hAnsi="Arial" w:cs="Arial"/>
          <w:sz w:val="20"/>
          <w:szCs w:val="20"/>
        </w:rPr>
        <w:t xml:space="preserve"> $1,000 </w:t>
      </w:r>
      <w:r w:rsidR="008A3118">
        <w:rPr>
          <w:rFonts w:ascii="Arial" w:hAnsi="Arial" w:cs="Arial"/>
          <w:sz w:val="20"/>
          <w:szCs w:val="20"/>
        </w:rPr>
        <w:t>scholarship for students attending a college or university</w:t>
      </w:r>
      <w:r w:rsidR="00532EF0">
        <w:rPr>
          <w:rFonts w:ascii="Arial" w:hAnsi="Arial" w:cs="Arial"/>
          <w:sz w:val="20"/>
          <w:szCs w:val="20"/>
        </w:rPr>
        <w:t xml:space="preserve"> </w:t>
      </w:r>
      <w:r w:rsidR="008A3118">
        <w:rPr>
          <w:rFonts w:ascii="Arial" w:hAnsi="Arial" w:cs="Arial"/>
          <w:sz w:val="20"/>
          <w:szCs w:val="20"/>
        </w:rPr>
        <w:t>(number of scholarships awarded to be determined)</w:t>
      </w:r>
      <w:r w:rsidR="00532EF0">
        <w:rPr>
          <w:rFonts w:ascii="Arial" w:hAnsi="Arial" w:cs="Arial"/>
          <w:sz w:val="20"/>
          <w:szCs w:val="20"/>
        </w:rPr>
        <w:t>.</w:t>
      </w:r>
    </w:p>
    <w:p w14:paraId="07F2CE90" w14:textId="76882E1C" w:rsidR="005B10EA" w:rsidRPr="008A3118" w:rsidRDefault="005B10EA" w:rsidP="008A3118">
      <w:pPr>
        <w:numPr>
          <w:ilvl w:val="0"/>
          <w:numId w:val="3"/>
        </w:numPr>
        <w:tabs>
          <w:tab w:val="clear" w:pos="720"/>
          <w:tab w:val="num" w:pos="180"/>
        </w:tabs>
        <w:spacing w:line="254" w:lineRule="auto"/>
        <w:rPr>
          <w:rFonts w:ascii="Arial" w:hAnsi="Arial" w:cs="Arial"/>
          <w:sz w:val="20"/>
          <w:szCs w:val="20"/>
        </w:rPr>
      </w:pPr>
      <w:r w:rsidRPr="00532EF0">
        <w:rPr>
          <w:rFonts w:ascii="Arial" w:hAnsi="Arial" w:cs="Arial"/>
          <w:b/>
          <w:bCs/>
          <w:sz w:val="20"/>
          <w:szCs w:val="20"/>
        </w:rPr>
        <w:t>Kentucky Farm Bureau Federation</w:t>
      </w:r>
      <w:r w:rsidR="00532EF0">
        <w:rPr>
          <w:rFonts w:ascii="Arial" w:hAnsi="Arial" w:cs="Arial"/>
          <w:b/>
          <w:bCs/>
          <w:sz w:val="20"/>
          <w:szCs w:val="20"/>
        </w:rPr>
        <w:t>:</w:t>
      </w:r>
      <w:r>
        <w:rPr>
          <w:rFonts w:ascii="Arial" w:hAnsi="Arial" w:cs="Arial"/>
          <w:sz w:val="20"/>
          <w:szCs w:val="20"/>
        </w:rPr>
        <w:t xml:space="preserve"> $1,000 </w:t>
      </w:r>
      <w:r w:rsidR="008A3118">
        <w:rPr>
          <w:rFonts w:ascii="Arial" w:hAnsi="Arial" w:cs="Arial"/>
          <w:sz w:val="20"/>
          <w:szCs w:val="20"/>
        </w:rPr>
        <w:t>scholarship for</w:t>
      </w:r>
      <w:r>
        <w:rPr>
          <w:rFonts w:ascii="Arial" w:hAnsi="Arial" w:cs="Arial"/>
          <w:sz w:val="20"/>
          <w:szCs w:val="20"/>
        </w:rPr>
        <w:t xml:space="preserve"> students attending a Proprietary (Trade) School</w:t>
      </w:r>
      <w:r w:rsidR="00532EF0">
        <w:rPr>
          <w:rFonts w:ascii="Arial" w:hAnsi="Arial" w:cs="Arial"/>
          <w:sz w:val="20"/>
          <w:szCs w:val="20"/>
        </w:rPr>
        <w:t xml:space="preserve"> </w:t>
      </w:r>
      <w:r w:rsidR="008A3118">
        <w:rPr>
          <w:rFonts w:ascii="Arial" w:hAnsi="Arial" w:cs="Arial"/>
          <w:sz w:val="20"/>
          <w:szCs w:val="20"/>
        </w:rPr>
        <w:t>(number of scholarships awarded to be determined)</w:t>
      </w:r>
      <w:r w:rsidR="00532EF0">
        <w:rPr>
          <w:rFonts w:ascii="Arial" w:hAnsi="Arial" w:cs="Arial"/>
          <w:sz w:val="20"/>
          <w:szCs w:val="20"/>
        </w:rPr>
        <w:t>.</w:t>
      </w:r>
    </w:p>
    <w:p w14:paraId="7AD8A1D4" w14:textId="61B0054C" w:rsidR="008A3118" w:rsidRDefault="002E2C4A" w:rsidP="00211138">
      <w:pPr>
        <w:pStyle w:val="ListParagraph"/>
        <w:numPr>
          <w:ilvl w:val="0"/>
          <w:numId w:val="3"/>
        </w:numPr>
        <w:rPr>
          <w:rFonts w:ascii="Arial" w:hAnsi="Arial" w:cs="Arial"/>
          <w:sz w:val="20"/>
          <w:szCs w:val="20"/>
        </w:rPr>
      </w:pPr>
      <w:r w:rsidRPr="00532EF0">
        <w:rPr>
          <w:rFonts w:ascii="Arial" w:hAnsi="Arial" w:cs="Arial"/>
          <w:b/>
          <w:bCs/>
          <w:sz w:val="20"/>
          <w:szCs w:val="20"/>
        </w:rPr>
        <w:t>Beautification League of Louisville Scholarship</w:t>
      </w:r>
      <w:r w:rsidR="00532EF0">
        <w:rPr>
          <w:rFonts w:ascii="Arial" w:hAnsi="Arial" w:cs="Arial"/>
          <w:sz w:val="20"/>
          <w:szCs w:val="20"/>
        </w:rPr>
        <w:t>:</w:t>
      </w:r>
      <w:r w:rsidRPr="002E2C4A">
        <w:rPr>
          <w:rFonts w:ascii="Arial" w:hAnsi="Arial" w:cs="Arial"/>
          <w:sz w:val="20"/>
          <w:szCs w:val="20"/>
        </w:rPr>
        <w:t xml:space="preserve"> $1,000 to a student attending a Kentucky college or university and pursuing a four-year degree in horticulture or landscape architecture. </w:t>
      </w:r>
    </w:p>
    <w:p w14:paraId="38C830EB" w14:textId="77777777" w:rsidR="007D1B2C" w:rsidRPr="007D1B2C" w:rsidRDefault="007D1B2C" w:rsidP="007D1B2C">
      <w:pPr>
        <w:pStyle w:val="ListParagraph"/>
        <w:rPr>
          <w:rFonts w:ascii="Arial" w:hAnsi="Arial" w:cs="Arial"/>
          <w:sz w:val="10"/>
          <w:szCs w:val="10"/>
        </w:rPr>
      </w:pPr>
    </w:p>
    <w:tbl>
      <w:tblPr>
        <w:tblW w:w="11018" w:type="dxa"/>
        <w:jc w:val="center"/>
        <w:tblLayout w:type="fixed"/>
        <w:tblLook w:val="0000" w:firstRow="0" w:lastRow="0" w:firstColumn="0" w:lastColumn="0" w:noHBand="0" w:noVBand="0"/>
      </w:tblPr>
      <w:tblGrid>
        <w:gridCol w:w="11018"/>
      </w:tblGrid>
      <w:tr w:rsidR="00D356B9" w14:paraId="4AE4EC74" w14:textId="77777777" w:rsidTr="00BF7633">
        <w:trPr>
          <w:trHeight w:val="288"/>
          <w:jc w:val="center"/>
        </w:trPr>
        <w:tc>
          <w:tcPr>
            <w:tcW w:w="11018" w:type="dxa"/>
            <w:shd w:val="clear" w:color="auto" w:fill="000000"/>
            <w:vAlign w:val="center"/>
          </w:tcPr>
          <w:p w14:paraId="34EEDEC5" w14:textId="265526F3" w:rsidR="00D356B9" w:rsidRPr="00D356B9" w:rsidRDefault="0040703C" w:rsidP="00BF7633">
            <w:pPr>
              <w:pStyle w:val="Heading3"/>
              <w:rPr>
                <w:sz w:val="24"/>
                <w:szCs w:val="24"/>
              </w:rPr>
            </w:pPr>
            <w:bookmarkStart w:id="2" w:name="_Hlk150852324"/>
            <w:r>
              <w:rPr>
                <w:sz w:val="24"/>
                <w:szCs w:val="24"/>
              </w:rPr>
              <w:t>202</w:t>
            </w:r>
            <w:r w:rsidR="00E04BCE">
              <w:rPr>
                <w:sz w:val="24"/>
                <w:szCs w:val="24"/>
              </w:rPr>
              <w:t>5</w:t>
            </w:r>
            <w:r>
              <w:rPr>
                <w:sz w:val="24"/>
                <w:szCs w:val="24"/>
              </w:rPr>
              <w:t xml:space="preserve"> </w:t>
            </w:r>
            <w:r w:rsidR="00D356B9">
              <w:rPr>
                <w:sz w:val="24"/>
                <w:szCs w:val="24"/>
              </w:rPr>
              <w:t xml:space="preserve">COUNTY FARM BUREAU SCHOLARSHIPS FOR </w:t>
            </w:r>
            <w:r>
              <w:rPr>
                <w:sz w:val="24"/>
                <w:szCs w:val="24"/>
              </w:rPr>
              <w:t>HIGH SCHOOL SENIORS</w:t>
            </w:r>
          </w:p>
        </w:tc>
      </w:tr>
      <w:bookmarkEnd w:id="2"/>
    </w:tbl>
    <w:p w14:paraId="3FF9E9BC" w14:textId="77777777" w:rsidR="003851C6" w:rsidRPr="008A3118" w:rsidRDefault="003851C6" w:rsidP="003851C6">
      <w:pPr>
        <w:rPr>
          <w:rFonts w:ascii="Arial" w:hAnsi="Arial" w:cs="Arial"/>
          <w:b/>
          <w:i/>
          <w:sz w:val="10"/>
          <w:szCs w:val="10"/>
        </w:rPr>
      </w:pPr>
    </w:p>
    <w:p w14:paraId="1DB61645" w14:textId="3D040224" w:rsidR="003851C6" w:rsidRPr="003851C6" w:rsidRDefault="009057D3" w:rsidP="003851C6">
      <w:pPr>
        <w:rPr>
          <w:rFonts w:ascii="Arial" w:hAnsi="Arial" w:cs="Arial"/>
          <w:b/>
          <w:i/>
          <w:sz w:val="18"/>
          <w:szCs w:val="16"/>
        </w:rPr>
      </w:pPr>
      <w:r w:rsidRPr="006B1C47">
        <w:rPr>
          <w:rFonts w:ascii="Arial" w:hAnsi="Arial" w:cs="Arial"/>
          <w:b/>
          <w:i/>
          <w:sz w:val="18"/>
          <w:szCs w:val="16"/>
        </w:rPr>
        <w:t>*Note: To be eligible for one of these county scholarships, the applicant’s parent(s) or legal guardian</w:t>
      </w:r>
      <w:r w:rsidR="00C605A2">
        <w:rPr>
          <w:rFonts w:ascii="Arial" w:hAnsi="Arial" w:cs="Arial"/>
          <w:b/>
          <w:i/>
          <w:sz w:val="18"/>
          <w:szCs w:val="16"/>
        </w:rPr>
        <w:t>(s)</w:t>
      </w:r>
      <w:r w:rsidRPr="006B1C47">
        <w:rPr>
          <w:rFonts w:ascii="Arial" w:hAnsi="Arial" w:cs="Arial"/>
          <w:b/>
          <w:i/>
          <w:sz w:val="18"/>
          <w:szCs w:val="16"/>
        </w:rPr>
        <w:t xml:space="preserve"> must be a member of the county Farm Bureau sponsoring the scholarship.  Recipients must maintain their county Farm Bureau membership while the scholarship is in force.    </w:t>
      </w:r>
    </w:p>
    <w:p w14:paraId="7E941EB2" w14:textId="7B879077" w:rsidR="00DC1D33" w:rsidRDefault="00EB7FC9" w:rsidP="00EB7FC9">
      <w:pPr>
        <w:numPr>
          <w:ilvl w:val="0"/>
          <w:numId w:val="1"/>
        </w:numPr>
        <w:spacing w:line="254" w:lineRule="auto"/>
      </w:pPr>
      <w:bookmarkStart w:id="3" w:name="_Hlk150950062"/>
      <w:r w:rsidRPr="006E4688">
        <w:rPr>
          <w:b/>
          <w:bCs/>
        </w:rPr>
        <w:t>Allen County Farm Bureau:</w:t>
      </w:r>
      <w:r>
        <w:t xml:space="preserve"> $</w:t>
      </w:r>
      <w:r w:rsidR="00E87D6E">
        <w:t>4</w:t>
      </w:r>
      <w:r>
        <w:t xml:space="preserve">,000 </w:t>
      </w:r>
      <w:r w:rsidR="00E87D6E">
        <w:t xml:space="preserve">over four years </w:t>
      </w:r>
      <w:r>
        <w:t xml:space="preserve">to </w:t>
      </w:r>
      <w:bookmarkStart w:id="4" w:name="_Hlk150958738"/>
      <w:r w:rsidR="00E87D6E">
        <w:t>a graduating high school student</w:t>
      </w:r>
      <w:r w:rsidR="007D1B2C">
        <w:t xml:space="preserve"> </w:t>
      </w:r>
      <w:bookmarkEnd w:id="4"/>
      <w:r w:rsidR="007D1B2C">
        <w:t>who is the child of an Allen County Farm Bureau member pursuing a 4-year degree</w:t>
      </w:r>
      <w:r w:rsidR="00E87D6E">
        <w:t>.</w:t>
      </w:r>
      <w:r>
        <w:t xml:space="preserve"> </w:t>
      </w:r>
    </w:p>
    <w:p w14:paraId="60B02816" w14:textId="6DA447C1" w:rsidR="00EB7FC9" w:rsidRDefault="00DC1D33" w:rsidP="00EB7FC9">
      <w:pPr>
        <w:numPr>
          <w:ilvl w:val="0"/>
          <w:numId w:val="1"/>
        </w:numPr>
        <w:spacing w:line="254" w:lineRule="auto"/>
      </w:pPr>
      <w:r w:rsidRPr="006E4688">
        <w:rPr>
          <w:b/>
          <w:bCs/>
        </w:rPr>
        <w:t>Allen County Farm Bureau</w:t>
      </w:r>
      <w:r w:rsidR="000445CF">
        <w:rPr>
          <w:b/>
          <w:bCs/>
        </w:rPr>
        <w:t xml:space="preserve"> CTE</w:t>
      </w:r>
      <w:r w:rsidRPr="006E4688">
        <w:rPr>
          <w:b/>
          <w:bCs/>
        </w:rPr>
        <w:t>:</w:t>
      </w:r>
      <w:r>
        <w:t xml:space="preserve"> </w:t>
      </w:r>
      <w:r w:rsidR="006730A6">
        <w:t>$1</w:t>
      </w:r>
      <w:r w:rsidR="00CC6BAC">
        <w:t>,</w:t>
      </w:r>
      <w:r w:rsidR="006730A6">
        <w:t xml:space="preserve">000 to </w:t>
      </w:r>
      <w:r w:rsidR="00E87D6E">
        <w:t xml:space="preserve">a graduating high school student </w:t>
      </w:r>
      <w:r w:rsidR="006730A6">
        <w:t xml:space="preserve">who is the child of an Allen County Farm Bureau member pursuing a </w:t>
      </w:r>
      <w:r w:rsidR="00E87D6E">
        <w:t>degree from a Career and Technical college</w:t>
      </w:r>
      <w:r w:rsidR="006730A6">
        <w:t>.</w:t>
      </w:r>
    </w:p>
    <w:p w14:paraId="0ED52C18" w14:textId="469C3308" w:rsidR="006730A6" w:rsidRDefault="006730A6" w:rsidP="00EB7FC9">
      <w:pPr>
        <w:numPr>
          <w:ilvl w:val="0"/>
          <w:numId w:val="1"/>
        </w:numPr>
        <w:spacing w:line="254" w:lineRule="auto"/>
      </w:pPr>
      <w:r>
        <w:rPr>
          <w:b/>
          <w:bCs/>
        </w:rPr>
        <w:t>Allen County Farm Bureau/Ralston Bewley Grant:</w:t>
      </w:r>
      <w:r>
        <w:t xml:space="preserve"> $</w:t>
      </w:r>
      <w:r w:rsidR="00E87D6E">
        <w:t>500</w:t>
      </w:r>
      <w:r>
        <w:t xml:space="preserve"> to a </w:t>
      </w:r>
      <w:r w:rsidR="008841A2">
        <w:t xml:space="preserve">graduating </w:t>
      </w:r>
      <w:r>
        <w:t xml:space="preserve">high school student </w:t>
      </w:r>
      <w:r w:rsidR="00EE342E">
        <w:t>who is the child of an Allen County Farm Bureau member pursuing a 4-year degree.</w:t>
      </w:r>
    </w:p>
    <w:bookmarkEnd w:id="3"/>
    <w:p w14:paraId="00674859" w14:textId="6951F8BE" w:rsidR="003851C6" w:rsidRPr="00856FFB" w:rsidRDefault="001D3F18" w:rsidP="003851C6">
      <w:pPr>
        <w:numPr>
          <w:ilvl w:val="0"/>
          <w:numId w:val="1"/>
        </w:numPr>
        <w:tabs>
          <w:tab w:val="num" w:pos="180"/>
        </w:tabs>
      </w:pPr>
      <w:r w:rsidRPr="006E4688">
        <w:rPr>
          <w:b/>
          <w:bCs/>
        </w:rPr>
        <w:t>Boyle County Farm Bureau/David Sparrow Memorial Scholarship</w:t>
      </w:r>
      <w:r w:rsidR="008157BC" w:rsidRPr="006E4688">
        <w:rPr>
          <w:b/>
          <w:bCs/>
        </w:rPr>
        <w:t>:</w:t>
      </w:r>
      <w:r w:rsidRPr="00856FFB">
        <w:t xml:space="preserve"> $1,000 to a Boyle County student.</w:t>
      </w:r>
    </w:p>
    <w:p w14:paraId="435EAFAE" w14:textId="77777777" w:rsidR="00F81B5B" w:rsidRPr="00856FFB" w:rsidRDefault="00F81B5B" w:rsidP="00F81B5B">
      <w:pPr>
        <w:numPr>
          <w:ilvl w:val="0"/>
          <w:numId w:val="1"/>
        </w:numPr>
        <w:tabs>
          <w:tab w:val="num" w:pos="180"/>
        </w:tabs>
      </w:pPr>
      <w:r>
        <w:rPr>
          <w:b/>
          <w:bCs/>
        </w:rPr>
        <w:t>Bullitt County Farm Bureau:</w:t>
      </w:r>
      <w:r>
        <w:t xml:space="preserve"> Scholarship(s) offered to Bullitt County Farm Bureau members.</w:t>
      </w:r>
    </w:p>
    <w:p w14:paraId="00D00192" w14:textId="063EFCF2" w:rsidR="006078E7" w:rsidRDefault="001D3F18" w:rsidP="006078E7">
      <w:pPr>
        <w:numPr>
          <w:ilvl w:val="0"/>
          <w:numId w:val="1"/>
        </w:numPr>
        <w:tabs>
          <w:tab w:val="num" w:pos="180"/>
        </w:tabs>
      </w:pPr>
      <w:r w:rsidRPr="003851C6">
        <w:rPr>
          <w:b/>
          <w:bCs/>
        </w:rPr>
        <w:t>Campbell County Farm Bureau</w:t>
      </w:r>
      <w:r w:rsidR="008157BC" w:rsidRPr="003851C6">
        <w:rPr>
          <w:b/>
          <w:bCs/>
        </w:rPr>
        <w:t>:</w:t>
      </w:r>
      <w:r w:rsidRPr="00856FFB">
        <w:t xml:space="preserve"> $1,000 each to </w:t>
      </w:r>
      <w:r w:rsidR="00164DD6" w:rsidRPr="00856FFB">
        <w:t>six</w:t>
      </w:r>
      <w:r w:rsidRPr="00856FFB">
        <w:t xml:space="preserve"> students who are full-time residents of a Campbell County Farm Bureau member's household</w:t>
      </w:r>
      <w:r w:rsidR="00434BAE" w:rsidRPr="00856FFB">
        <w:t xml:space="preserve"> pursuing a four-year degree</w:t>
      </w:r>
      <w:r w:rsidR="00164DD6" w:rsidRPr="00856FFB">
        <w:t xml:space="preserve"> or</w:t>
      </w:r>
      <w:r w:rsidR="00434BAE" w:rsidRPr="00856FFB">
        <w:t xml:space="preserve"> a degree in Career and Technical Education</w:t>
      </w:r>
      <w:r w:rsidRPr="00856FFB">
        <w:t xml:space="preserve">. </w:t>
      </w:r>
      <w:r w:rsidR="00164DD6" w:rsidRPr="00856FFB">
        <w:t xml:space="preserve">It is the Campbell County Farm Bureau’s preference to award four </w:t>
      </w:r>
      <w:r w:rsidR="002E4686" w:rsidRPr="00856FFB">
        <w:t>University or College</w:t>
      </w:r>
      <w:r w:rsidR="00164DD6" w:rsidRPr="00856FFB">
        <w:t xml:space="preserve"> scholarships and two Career and Technical Education Scholarships when applicable. </w:t>
      </w:r>
      <w:r w:rsidRPr="00856FFB">
        <w:t>Recipients must be a member of Campbell County Farm Bureau for at least one year prior to applying for this scholarship.</w:t>
      </w:r>
    </w:p>
    <w:p w14:paraId="430FCFEC" w14:textId="77777777" w:rsidR="00FA65DE" w:rsidRPr="00FA65DE" w:rsidRDefault="00C12095" w:rsidP="00C12095">
      <w:pPr>
        <w:numPr>
          <w:ilvl w:val="0"/>
          <w:numId w:val="1"/>
        </w:numPr>
        <w:tabs>
          <w:tab w:val="num" w:pos="180"/>
        </w:tabs>
      </w:pPr>
      <w:r w:rsidRPr="003851C6">
        <w:rPr>
          <w:b/>
          <w:bCs/>
        </w:rPr>
        <w:t>Carlisle County Farm Bureau:</w:t>
      </w:r>
      <w:r>
        <w:t xml:space="preserve"> </w:t>
      </w:r>
      <w:r>
        <w:rPr>
          <w:rFonts w:eastAsia="Times New Roman"/>
        </w:rPr>
        <w:t>$1,</w:t>
      </w:r>
      <w:r w:rsidR="00E04BCE">
        <w:rPr>
          <w:rFonts w:eastAsia="Times New Roman"/>
        </w:rPr>
        <w:t>000</w:t>
      </w:r>
      <w:r>
        <w:rPr>
          <w:rFonts w:eastAsia="Times New Roman"/>
        </w:rPr>
        <w:t xml:space="preserve"> each to t</w:t>
      </w:r>
      <w:r w:rsidR="00E04BCE">
        <w:rPr>
          <w:rFonts w:eastAsia="Times New Roman"/>
        </w:rPr>
        <w:t>hree</w:t>
      </w:r>
      <w:r>
        <w:rPr>
          <w:rFonts w:eastAsia="Times New Roman"/>
        </w:rPr>
        <w:t xml:space="preserve"> students</w:t>
      </w:r>
      <w:r w:rsidR="00E04BCE">
        <w:rPr>
          <w:rFonts w:eastAsia="Times New Roman"/>
        </w:rPr>
        <w:t xml:space="preserve"> </w:t>
      </w:r>
      <w:r w:rsidR="00FB468F">
        <w:rPr>
          <w:rFonts w:eastAsia="Times New Roman"/>
        </w:rPr>
        <w:t>whose families are</w:t>
      </w:r>
    </w:p>
    <w:p w14:paraId="397A7827" w14:textId="3CC0948E" w:rsidR="00C12095" w:rsidRDefault="00C12095" w:rsidP="00C12095">
      <w:pPr>
        <w:numPr>
          <w:ilvl w:val="0"/>
          <w:numId w:val="1"/>
        </w:numPr>
        <w:tabs>
          <w:tab w:val="num" w:pos="180"/>
        </w:tabs>
      </w:pPr>
      <w:r>
        <w:rPr>
          <w:rFonts w:eastAsia="Times New Roman"/>
        </w:rPr>
        <w:t xml:space="preserve"> member</w:t>
      </w:r>
      <w:r w:rsidR="00E04BCE">
        <w:rPr>
          <w:rFonts w:eastAsia="Times New Roman"/>
        </w:rPr>
        <w:t>s</w:t>
      </w:r>
      <w:r>
        <w:rPr>
          <w:rFonts w:eastAsia="Times New Roman"/>
        </w:rPr>
        <w:t xml:space="preserve"> of Carlisle County Farm Bureau.</w:t>
      </w:r>
    </w:p>
    <w:p w14:paraId="2CF29FE3" w14:textId="00B9838C" w:rsidR="006A08AD" w:rsidRPr="006A08AD" w:rsidRDefault="001D3F18" w:rsidP="006A08AD">
      <w:pPr>
        <w:numPr>
          <w:ilvl w:val="0"/>
          <w:numId w:val="1"/>
        </w:numPr>
        <w:tabs>
          <w:tab w:val="num" w:pos="180"/>
        </w:tabs>
      </w:pPr>
      <w:r w:rsidRPr="003851C6">
        <w:rPr>
          <w:b/>
          <w:bCs/>
        </w:rPr>
        <w:t>Casey County Farm Bureau</w:t>
      </w:r>
      <w:r w:rsidR="008157BC" w:rsidRPr="003851C6">
        <w:rPr>
          <w:b/>
          <w:bCs/>
        </w:rPr>
        <w:t>:</w:t>
      </w:r>
      <w:r w:rsidRPr="00856FFB">
        <w:t xml:space="preserve"> $500 each to five students</w:t>
      </w:r>
      <w:r w:rsidR="008157BC" w:rsidRPr="00856FFB">
        <w:t>,</w:t>
      </w:r>
      <w:r w:rsidRPr="00856FFB">
        <w:t xml:space="preserve"> whose parents are members of Casey</w:t>
      </w:r>
      <w:r w:rsidR="006A08AD">
        <w:t xml:space="preserve"> </w:t>
      </w:r>
      <w:r w:rsidR="006A08AD" w:rsidRPr="00856FFB">
        <w:t>County Farm Bureau and are pursuing a four-year degree or a degree in Career and Technical Education. It is the Casey County Farm Bureau’s preference to award three University or College scholarships and two Career and Technical Education Scholarships when applicable. Recipients must be a member of Casey County Farm Bureau for at least one year prior to applying for this scholarship</w:t>
      </w:r>
      <w:r w:rsidR="00273634">
        <w:t>.</w:t>
      </w:r>
    </w:p>
    <w:p w14:paraId="554A9002" w14:textId="6B741F52" w:rsidR="001D3F18" w:rsidRPr="00856FFB" w:rsidRDefault="001D3F18" w:rsidP="001D3F18">
      <w:pPr>
        <w:numPr>
          <w:ilvl w:val="0"/>
          <w:numId w:val="1"/>
        </w:numPr>
        <w:tabs>
          <w:tab w:val="num" w:pos="180"/>
        </w:tabs>
      </w:pPr>
      <w:r w:rsidRPr="003851C6">
        <w:rPr>
          <w:b/>
          <w:bCs/>
        </w:rPr>
        <w:t>Christian County Farm Bureau</w:t>
      </w:r>
      <w:r w:rsidR="008157BC" w:rsidRPr="003851C6">
        <w:rPr>
          <w:b/>
          <w:bCs/>
        </w:rPr>
        <w:t>:</w:t>
      </w:r>
      <w:r w:rsidRPr="00856FFB">
        <w:t xml:space="preserve"> $</w:t>
      </w:r>
      <w:r w:rsidR="00164DD6" w:rsidRPr="00856FFB">
        <w:t>1</w:t>
      </w:r>
      <w:r w:rsidRPr="00856FFB">
        <w:t xml:space="preserve">,000 each to </w:t>
      </w:r>
      <w:r w:rsidR="00856292">
        <w:t>five</w:t>
      </w:r>
      <w:r w:rsidRPr="00856FFB">
        <w:t xml:space="preserve"> students attending Christian County high schools. At least </w:t>
      </w:r>
      <w:r w:rsidR="00856292">
        <w:t>three</w:t>
      </w:r>
      <w:r w:rsidRPr="00856FFB">
        <w:t xml:space="preserve"> of the winners must be from a farm family</w:t>
      </w:r>
      <w:r w:rsidR="00856292">
        <w:t xml:space="preserve"> and the other two winners must major in agriculture</w:t>
      </w:r>
      <w:r w:rsidRPr="00856FFB">
        <w:t>.</w:t>
      </w:r>
    </w:p>
    <w:p w14:paraId="28839118" w14:textId="1B369A68" w:rsidR="00EC5D8C" w:rsidRPr="00856FFB" w:rsidRDefault="001D3F18" w:rsidP="00EC5D8C">
      <w:pPr>
        <w:numPr>
          <w:ilvl w:val="0"/>
          <w:numId w:val="1"/>
        </w:numPr>
        <w:tabs>
          <w:tab w:val="num" w:pos="180"/>
        </w:tabs>
      </w:pPr>
      <w:r w:rsidRPr="003851C6">
        <w:rPr>
          <w:b/>
          <w:bCs/>
        </w:rPr>
        <w:lastRenderedPageBreak/>
        <w:t>Crittenden County Farm Bureau</w:t>
      </w:r>
      <w:r w:rsidR="008157BC" w:rsidRPr="003851C6">
        <w:rPr>
          <w:b/>
          <w:bCs/>
        </w:rPr>
        <w:t>:</w:t>
      </w:r>
      <w:r w:rsidRPr="00856FFB">
        <w:t xml:space="preserve"> $1,000 each to four students</w:t>
      </w:r>
      <w:r w:rsidR="008157BC" w:rsidRPr="00856FFB">
        <w:t>. R</w:t>
      </w:r>
      <w:r w:rsidR="00EC5D8C" w:rsidRPr="00856FFB">
        <w:t>ecipients must be a member of C</w:t>
      </w:r>
      <w:r w:rsidR="008157BC" w:rsidRPr="00856FFB">
        <w:t xml:space="preserve">rittenden </w:t>
      </w:r>
      <w:r w:rsidR="00EC5D8C" w:rsidRPr="00856FFB">
        <w:t>County Farm Bureau for at least six months prior to applying for this scholarship.</w:t>
      </w:r>
      <w:r w:rsidR="002D0DBA">
        <w:t xml:space="preserve"> This scholarship can be used for University/College or a Trade School. </w:t>
      </w:r>
    </w:p>
    <w:p w14:paraId="256A05BA" w14:textId="77777777" w:rsidR="00806536" w:rsidRDefault="00806536" w:rsidP="00806536">
      <w:pPr>
        <w:numPr>
          <w:ilvl w:val="0"/>
          <w:numId w:val="1"/>
        </w:numPr>
        <w:spacing w:line="252" w:lineRule="auto"/>
      </w:pPr>
      <w:r>
        <w:rPr>
          <w:b/>
          <w:bCs/>
        </w:rPr>
        <w:t>Daviess County Farm Bureau:</w:t>
      </w:r>
      <w:r>
        <w:t xml:space="preserve"> $2,000 awarded to a student of a Daviess County Farm Bureau member who is pursuing a Career and Technical Education (CTE). In the absence of an eligible CTE applicant, the scholarship shall be awarded to a student pursuing a four-year degree.</w:t>
      </w:r>
    </w:p>
    <w:p w14:paraId="6F6A737B" w14:textId="77777777" w:rsidR="00806536" w:rsidRDefault="00806536" w:rsidP="00806536">
      <w:pPr>
        <w:numPr>
          <w:ilvl w:val="0"/>
          <w:numId w:val="1"/>
        </w:numPr>
        <w:spacing w:line="252" w:lineRule="auto"/>
      </w:pPr>
      <w:r>
        <w:rPr>
          <w:b/>
          <w:bCs/>
        </w:rPr>
        <w:t>Daviess County Farm Bureau/Tom Curtsinger:</w:t>
      </w:r>
      <w:r>
        <w:t xml:space="preserve"> $2,000 awarded to a student of a Daviess County Farm Bureau member. The winner must major in agriculture or is from a farm family.</w:t>
      </w:r>
    </w:p>
    <w:p w14:paraId="61DD1763" w14:textId="77777777" w:rsidR="00806536" w:rsidRDefault="00806536" w:rsidP="00806536">
      <w:pPr>
        <w:numPr>
          <w:ilvl w:val="0"/>
          <w:numId w:val="1"/>
        </w:numPr>
        <w:spacing w:line="252" w:lineRule="auto"/>
      </w:pPr>
      <w:r>
        <w:rPr>
          <w:b/>
          <w:bCs/>
        </w:rPr>
        <w:t>Daviess County Farm Bureau Insurance Agents:</w:t>
      </w:r>
      <w:r>
        <w:t xml:space="preserve"> $2,000 awarded to a student of a Daviess County Farm Bureau member. </w:t>
      </w:r>
    </w:p>
    <w:p w14:paraId="79D72BC5" w14:textId="77777777" w:rsidR="00806536" w:rsidRDefault="00806536" w:rsidP="00806536">
      <w:pPr>
        <w:numPr>
          <w:ilvl w:val="0"/>
          <w:numId w:val="1"/>
        </w:numPr>
        <w:spacing w:line="252" w:lineRule="auto"/>
      </w:pPr>
      <w:r>
        <w:rPr>
          <w:b/>
          <w:bCs/>
        </w:rPr>
        <w:t>Daviess County Farm Bureau/Daniel Turley:</w:t>
      </w:r>
      <w:r>
        <w:t xml:space="preserve"> $2,000 awarded to a student of a Daviess County Farm Bureau member. </w:t>
      </w:r>
    </w:p>
    <w:p w14:paraId="4EB7199B" w14:textId="77777777" w:rsidR="00806536" w:rsidRDefault="00806536" w:rsidP="00806536">
      <w:pPr>
        <w:numPr>
          <w:ilvl w:val="0"/>
          <w:numId w:val="1"/>
        </w:numPr>
        <w:spacing w:line="252" w:lineRule="auto"/>
        <w:rPr>
          <w:b/>
          <w:bCs/>
        </w:rPr>
      </w:pPr>
      <w:r>
        <w:rPr>
          <w:b/>
          <w:bCs/>
        </w:rPr>
        <w:t>Daviess County Farm Bureau Young Farmer:</w:t>
      </w:r>
      <w:r>
        <w:t xml:space="preserve"> $1,000 awarded to a student of a Daviess County Farm Bureau member who is majoring in agriculture or is from a farm family.</w:t>
      </w:r>
      <w:r>
        <w:rPr>
          <w:b/>
          <w:bCs/>
        </w:rPr>
        <w:t xml:space="preserve"> </w:t>
      </w:r>
    </w:p>
    <w:p w14:paraId="6A69BC36" w14:textId="4883A3A2" w:rsidR="001D3F18" w:rsidRPr="00856FFB" w:rsidRDefault="001D3F18" w:rsidP="001D3F18">
      <w:pPr>
        <w:numPr>
          <w:ilvl w:val="0"/>
          <w:numId w:val="1"/>
        </w:numPr>
        <w:tabs>
          <w:tab w:val="num" w:pos="180"/>
        </w:tabs>
      </w:pPr>
      <w:r w:rsidRPr="006E4688">
        <w:rPr>
          <w:b/>
          <w:bCs/>
        </w:rPr>
        <w:t>Hancock County Farm Bureau</w:t>
      </w:r>
      <w:r w:rsidR="008157BC" w:rsidRPr="006E4688">
        <w:rPr>
          <w:b/>
          <w:bCs/>
        </w:rPr>
        <w:t>:</w:t>
      </w:r>
      <w:r w:rsidRPr="00856FFB">
        <w:t xml:space="preserve"> $1,000 each to three students.</w:t>
      </w:r>
      <w:r w:rsidR="009B67BA" w:rsidRPr="00856FFB">
        <w:t xml:space="preserve"> Recipients must be a member of Hancock County Farm Bureau for at least one year prior to applying for this scholarship</w:t>
      </w:r>
      <w:r w:rsidR="00DC01EF" w:rsidRPr="00856FFB">
        <w:t>.</w:t>
      </w:r>
    </w:p>
    <w:p w14:paraId="31A689A6" w14:textId="77951663" w:rsidR="003851C6" w:rsidRDefault="00AC512A" w:rsidP="003851C6">
      <w:pPr>
        <w:numPr>
          <w:ilvl w:val="0"/>
          <w:numId w:val="1"/>
        </w:numPr>
        <w:tabs>
          <w:tab w:val="num" w:pos="180"/>
        </w:tabs>
      </w:pPr>
      <w:bookmarkStart w:id="5" w:name="_Hlk150850877"/>
      <w:r w:rsidRPr="006E4688">
        <w:rPr>
          <w:b/>
          <w:bCs/>
        </w:rPr>
        <w:t>Harrison County Farm Bureau</w:t>
      </w:r>
      <w:r w:rsidR="00C17770">
        <w:rPr>
          <w:b/>
          <w:bCs/>
        </w:rPr>
        <w:t xml:space="preserve"> – Dustin Rose Memorial Scholarship</w:t>
      </w:r>
      <w:r w:rsidR="008157BC" w:rsidRPr="006E4688">
        <w:rPr>
          <w:b/>
          <w:bCs/>
        </w:rPr>
        <w:t>:</w:t>
      </w:r>
      <w:r w:rsidRPr="00856FFB">
        <w:t xml:space="preserve"> $1,000</w:t>
      </w:r>
      <w:r w:rsidR="00C17770">
        <w:t xml:space="preserve"> College Scholarship to two Harrison County students</w:t>
      </w:r>
      <w:r w:rsidRPr="00856FFB">
        <w:t>.</w:t>
      </w:r>
    </w:p>
    <w:p w14:paraId="4844FF48" w14:textId="209B4B3E" w:rsidR="00C17770" w:rsidRPr="00856FFB" w:rsidRDefault="00C17770" w:rsidP="003851C6">
      <w:pPr>
        <w:numPr>
          <w:ilvl w:val="0"/>
          <w:numId w:val="1"/>
        </w:numPr>
        <w:tabs>
          <w:tab w:val="num" w:pos="180"/>
        </w:tabs>
      </w:pPr>
      <w:r>
        <w:rPr>
          <w:b/>
          <w:bCs/>
        </w:rPr>
        <w:t>Harrison County Farm Bureau Trade School Scholarship:</w:t>
      </w:r>
      <w:r>
        <w:t xml:space="preserve"> $1,000 Trade School Scholarship to one Harrison County student.</w:t>
      </w:r>
    </w:p>
    <w:bookmarkEnd w:id="5"/>
    <w:p w14:paraId="09F433E5" w14:textId="76EA5150" w:rsidR="006A08AD" w:rsidRDefault="00A01810" w:rsidP="006A08AD">
      <w:pPr>
        <w:numPr>
          <w:ilvl w:val="0"/>
          <w:numId w:val="1"/>
        </w:numPr>
        <w:tabs>
          <w:tab w:val="num" w:pos="180"/>
        </w:tabs>
      </w:pPr>
      <w:r w:rsidRPr="006E4688">
        <w:rPr>
          <w:b/>
          <w:bCs/>
        </w:rPr>
        <w:t>Hopkins County Farm Bureau:</w:t>
      </w:r>
      <w:r w:rsidRPr="00A01810">
        <w:t xml:space="preserve">  $2</w:t>
      </w:r>
      <w:r w:rsidR="002615D2">
        <w:t>,</w:t>
      </w:r>
      <w:r w:rsidRPr="00A01810">
        <w:t xml:space="preserve">000 each to four Hopkins Co students pursing a four-year degree or a degree in Career and Technical Education.  It is the Hopkins Co Farm Bureau’s preference to award 3 University or College scholarships and one Career and Technical Education Scholarship when applicable.  Recipients must be a member of Hopkins Co Farm Bureau for at least 1 year prior to applying for this scholarship.  If student majors in agriculture, the scholarship increases to $4,000.   </w:t>
      </w:r>
    </w:p>
    <w:p w14:paraId="2592F704" w14:textId="77777777" w:rsidR="00AC512A" w:rsidRPr="00856FFB" w:rsidRDefault="00AC512A" w:rsidP="001D3F18">
      <w:pPr>
        <w:numPr>
          <w:ilvl w:val="0"/>
          <w:numId w:val="1"/>
        </w:numPr>
        <w:tabs>
          <w:tab w:val="num" w:pos="180"/>
        </w:tabs>
      </w:pPr>
      <w:r w:rsidRPr="006E4688">
        <w:rPr>
          <w:b/>
          <w:bCs/>
        </w:rPr>
        <w:t>Kenton County Farm Bureau</w:t>
      </w:r>
      <w:r w:rsidR="008157BC" w:rsidRPr="006E4688">
        <w:rPr>
          <w:b/>
          <w:bCs/>
        </w:rPr>
        <w:t>:</w:t>
      </w:r>
      <w:r w:rsidRPr="00856FFB">
        <w:t xml:space="preserve"> $2,000 each to four Kenton County students.</w:t>
      </w:r>
    </w:p>
    <w:p w14:paraId="5FFF8F6E" w14:textId="2A174480" w:rsidR="0040703C" w:rsidRPr="00856FFB" w:rsidRDefault="001D3F18" w:rsidP="0040703C">
      <w:pPr>
        <w:numPr>
          <w:ilvl w:val="0"/>
          <w:numId w:val="1"/>
        </w:numPr>
        <w:tabs>
          <w:tab w:val="num" w:pos="180"/>
        </w:tabs>
      </w:pPr>
      <w:r w:rsidRPr="006E4688">
        <w:rPr>
          <w:b/>
          <w:bCs/>
        </w:rPr>
        <w:t>Knott County Farm Bureau</w:t>
      </w:r>
      <w:r w:rsidR="008157BC" w:rsidRPr="006E4688">
        <w:rPr>
          <w:b/>
          <w:bCs/>
        </w:rPr>
        <w:t>:</w:t>
      </w:r>
      <w:r w:rsidRPr="00856FFB">
        <w:t xml:space="preserve"> $1,000 to a student attending a Knott County high school. Applicant must be a resident of Knott County.</w:t>
      </w:r>
      <w:r w:rsidR="009B67BA" w:rsidRPr="00856FFB">
        <w:t xml:space="preserve"> Recipient must be a member of Knott County Farm Bureau for at least one year prior to applying for this scholarship.</w:t>
      </w:r>
    </w:p>
    <w:p w14:paraId="3672D470" w14:textId="278F5686" w:rsidR="001D3F18" w:rsidRDefault="001D3F18" w:rsidP="001D3F18">
      <w:pPr>
        <w:numPr>
          <w:ilvl w:val="0"/>
          <w:numId w:val="1"/>
        </w:numPr>
        <w:tabs>
          <w:tab w:val="num" w:pos="180"/>
        </w:tabs>
      </w:pPr>
      <w:r w:rsidRPr="006E4688">
        <w:rPr>
          <w:b/>
          <w:bCs/>
        </w:rPr>
        <w:t>Laurel County Farm Bureau</w:t>
      </w:r>
      <w:r w:rsidR="008157BC" w:rsidRPr="006E4688">
        <w:rPr>
          <w:b/>
          <w:bCs/>
        </w:rPr>
        <w:t>:</w:t>
      </w:r>
      <w:r w:rsidRPr="00856FFB">
        <w:t xml:space="preserve"> $</w:t>
      </w:r>
      <w:r w:rsidR="000756E4">
        <w:t>1</w:t>
      </w:r>
      <w:r w:rsidRPr="00856FFB">
        <w:t xml:space="preserve">,000 each to </w:t>
      </w:r>
      <w:r w:rsidR="009153FC" w:rsidRPr="00856FFB">
        <w:t>eight</w:t>
      </w:r>
      <w:r w:rsidRPr="00856FFB">
        <w:t xml:space="preserve"> Laurel County students</w:t>
      </w:r>
      <w:r w:rsidR="004E645A">
        <w:t xml:space="preserve"> whose families are Laurel County Farm Bureau members</w:t>
      </w:r>
      <w:r w:rsidRPr="00856FFB">
        <w:t xml:space="preserve">. </w:t>
      </w:r>
      <w:r w:rsidR="009153FC" w:rsidRPr="00856FFB">
        <w:t>Four</w:t>
      </w:r>
      <w:r w:rsidRPr="00856FFB">
        <w:t xml:space="preserve"> scholarship</w:t>
      </w:r>
      <w:r w:rsidR="009153FC" w:rsidRPr="00856FFB">
        <w:t>s</w:t>
      </w:r>
      <w:r w:rsidRPr="00856FFB">
        <w:t xml:space="preserve"> will be awarded to a student attending North Laurel High School.  </w:t>
      </w:r>
      <w:r w:rsidR="009153FC" w:rsidRPr="00856FFB">
        <w:t>Four</w:t>
      </w:r>
      <w:r w:rsidRPr="00856FFB">
        <w:t xml:space="preserve"> scholarship</w:t>
      </w:r>
      <w:r w:rsidR="009153FC" w:rsidRPr="00856FFB">
        <w:t>s</w:t>
      </w:r>
      <w:r w:rsidRPr="00856FFB">
        <w:t xml:space="preserve"> will be awarded to a student attending South Laurel High School. </w:t>
      </w:r>
      <w:r w:rsidR="009153FC" w:rsidRPr="00856FFB">
        <w:t xml:space="preserve">It is the Laurel County Farm Bureau’s preference to award six </w:t>
      </w:r>
      <w:r w:rsidR="002E4686" w:rsidRPr="00856FFB">
        <w:t xml:space="preserve">University or College </w:t>
      </w:r>
      <w:r w:rsidR="009153FC" w:rsidRPr="00856FFB">
        <w:t>scholarships and two Career and Technical Education Scholarships when applicable</w:t>
      </w:r>
      <w:r w:rsidR="008157BC" w:rsidRPr="00856FFB">
        <w:t>,</w:t>
      </w:r>
      <w:r w:rsidR="009153FC" w:rsidRPr="00856FFB">
        <w:t xml:space="preserve"> divided equally between the two high schools previously list</w:t>
      </w:r>
      <w:r w:rsidR="005D0075">
        <w:t>ed</w:t>
      </w:r>
      <w:r w:rsidR="009153FC" w:rsidRPr="00856FFB">
        <w:t>.</w:t>
      </w:r>
    </w:p>
    <w:p w14:paraId="0F0F46ED" w14:textId="78779C00" w:rsidR="005D295F" w:rsidRDefault="005D295F" w:rsidP="001D3F18">
      <w:pPr>
        <w:numPr>
          <w:ilvl w:val="0"/>
          <w:numId w:val="1"/>
        </w:numPr>
        <w:tabs>
          <w:tab w:val="num" w:pos="180"/>
        </w:tabs>
      </w:pPr>
      <w:r w:rsidRPr="006E4688">
        <w:rPr>
          <w:b/>
          <w:bCs/>
        </w:rPr>
        <w:t>Livingston County Farm Bureau:</w:t>
      </w:r>
      <w:r>
        <w:t xml:space="preserve"> </w:t>
      </w:r>
      <w:r w:rsidR="00392A0D">
        <w:t>$1,000 each to three students. One scholarship will be renewable for up to four years.</w:t>
      </w:r>
    </w:p>
    <w:p w14:paraId="33254C1D" w14:textId="681A27FF" w:rsidR="006A5B9C" w:rsidRDefault="006A08AD" w:rsidP="00D721F9">
      <w:pPr>
        <w:numPr>
          <w:ilvl w:val="0"/>
          <w:numId w:val="1"/>
        </w:numPr>
        <w:tabs>
          <w:tab w:val="num" w:pos="180"/>
        </w:tabs>
      </w:pPr>
      <w:r w:rsidRPr="006A5B9C">
        <w:rPr>
          <w:b/>
          <w:bCs/>
        </w:rPr>
        <w:t>McCracken County Farm Bureau:</w:t>
      </w:r>
      <w:r>
        <w:t xml:space="preserve"> </w:t>
      </w:r>
      <w:r w:rsidR="00F1163E">
        <w:t>$2,000 each to two students.</w:t>
      </w:r>
    </w:p>
    <w:p w14:paraId="4E7D5A7F" w14:textId="600E6183" w:rsidR="00F1163E" w:rsidRPr="00F1163E" w:rsidRDefault="00F1163E" w:rsidP="00D721F9">
      <w:pPr>
        <w:numPr>
          <w:ilvl w:val="0"/>
          <w:numId w:val="1"/>
        </w:numPr>
        <w:tabs>
          <w:tab w:val="num" w:pos="180"/>
        </w:tabs>
      </w:pPr>
      <w:r w:rsidRPr="006A5B9C">
        <w:rPr>
          <w:b/>
          <w:bCs/>
        </w:rPr>
        <w:t>McCracken County Farm Bureau:</w:t>
      </w:r>
      <w:r>
        <w:rPr>
          <w:b/>
          <w:bCs/>
        </w:rPr>
        <w:t xml:space="preserve"> </w:t>
      </w:r>
      <w:r w:rsidRPr="00F1163E">
        <w:t xml:space="preserve">$2,000 to one student studying </w:t>
      </w:r>
      <w:r>
        <w:t>d</w:t>
      </w:r>
      <w:r w:rsidRPr="00F1163E">
        <w:t xml:space="preserve">iesel </w:t>
      </w:r>
      <w:r>
        <w:t>m</w:t>
      </w:r>
      <w:r w:rsidRPr="00F1163E">
        <w:t>echanics.</w:t>
      </w:r>
    </w:p>
    <w:p w14:paraId="6E4CA1E1" w14:textId="4358724A" w:rsidR="001D3F18" w:rsidRPr="00856FFB" w:rsidRDefault="001D3F18" w:rsidP="00D721F9">
      <w:pPr>
        <w:numPr>
          <w:ilvl w:val="0"/>
          <w:numId w:val="1"/>
        </w:numPr>
        <w:tabs>
          <w:tab w:val="num" w:pos="180"/>
        </w:tabs>
      </w:pPr>
      <w:r w:rsidRPr="006A5B9C">
        <w:rPr>
          <w:b/>
          <w:bCs/>
        </w:rPr>
        <w:t>Mercer County Farm Bureau</w:t>
      </w:r>
      <w:r w:rsidR="008157BC" w:rsidRPr="006A5B9C">
        <w:rPr>
          <w:b/>
          <w:bCs/>
        </w:rPr>
        <w:t>:</w:t>
      </w:r>
      <w:r w:rsidRPr="00856FFB">
        <w:t xml:space="preserve"> $1,000 to a Mercer County student. </w:t>
      </w:r>
    </w:p>
    <w:p w14:paraId="2F0240A4" w14:textId="5C416A36" w:rsidR="007D1B2C" w:rsidRPr="00856FFB" w:rsidRDefault="001D3F18" w:rsidP="007D1B2C">
      <w:pPr>
        <w:numPr>
          <w:ilvl w:val="0"/>
          <w:numId w:val="1"/>
        </w:numPr>
        <w:tabs>
          <w:tab w:val="num" w:pos="180"/>
        </w:tabs>
      </w:pPr>
      <w:r w:rsidRPr="006E4688">
        <w:rPr>
          <w:b/>
          <w:bCs/>
        </w:rPr>
        <w:t>Monroe County Farm Bureau</w:t>
      </w:r>
      <w:r w:rsidR="008157BC" w:rsidRPr="006E4688">
        <w:rPr>
          <w:b/>
          <w:bCs/>
        </w:rPr>
        <w:t>:</w:t>
      </w:r>
      <w:r w:rsidRPr="00856FFB">
        <w:t xml:space="preserve"> $1,000 each to two Monroe County students. </w:t>
      </w:r>
    </w:p>
    <w:p w14:paraId="1D096E20" w14:textId="27247CC9" w:rsidR="00211138" w:rsidRPr="00856FFB" w:rsidRDefault="001D3F18" w:rsidP="00211138">
      <w:pPr>
        <w:numPr>
          <w:ilvl w:val="0"/>
          <w:numId w:val="1"/>
        </w:numPr>
        <w:tabs>
          <w:tab w:val="num" w:pos="180"/>
        </w:tabs>
      </w:pPr>
      <w:r w:rsidRPr="006E4688">
        <w:rPr>
          <w:b/>
          <w:bCs/>
        </w:rPr>
        <w:lastRenderedPageBreak/>
        <w:t>Oldham County Farm Bureau/Boyd Johnson Honorary Scholarship</w:t>
      </w:r>
      <w:r w:rsidR="008157BC" w:rsidRPr="006E4688">
        <w:rPr>
          <w:b/>
          <w:bCs/>
        </w:rPr>
        <w:t>:</w:t>
      </w:r>
      <w:r w:rsidRPr="00856FFB">
        <w:t xml:space="preserve"> $2,000 to one student who is a resident of Oldham County. </w:t>
      </w:r>
      <w:r w:rsidR="003A0FEE" w:rsidRPr="00856FFB">
        <w:t xml:space="preserve">Preference shall be given to FFA members. </w:t>
      </w:r>
      <w:r w:rsidRPr="00856FFB">
        <w:t>Recipient must be a member of Oldham County Farm Bureau for at least one year prior to applying for this scholarship. If student majors in agriculture, the scholarship increases to $3,000.</w:t>
      </w:r>
    </w:p>
    <w:p w14:paraId="25546B09" w14:textId="77777777" w:rsidR="001D3F18" w:rsidRPr="00856FFB" w:rsidRDefault="001D3F18" w:rsidP="001D3F18">
      <w:pPr>
        <w:numPr>
          <w:ilvl w:val="0"/>
          <w:numId w:val="1"/>
        </w:numPr>
        <w:tabs>
          <w:tab w:val="num" w:pos="180"/>
        </w:tabs>
      </w:pPr>
      <w:r w:rsidRPr="006E4688">
        <w:rPr>
          <w:b/>
          <w:bCs/>
        </w:rPr>
        <w:t>Oldham County Farm Bureau</w:t>
      </w:r>
      <w:r w:rsidR="008157BC" w:rsidRPr="006E4688">
        <w:rPr>
          <w:b/>
          <w:bCs/>
        </w:rPr>
        <w:t>:</w:t>
      </w:r>
      <w:r w:rsidRPr="00856FFB">
        <w:t xml:space="preserve"> $2,000 to one student who is a resident of Oldham County. </w:t>
      </w:r>
      <w:bookmarkStart w:id="6" w:name="_Hlk526431816"/>
      <w:r w:rsidRPr="00856FFB">
        <w:t>Recipient must be a member of Oldham County Farm Bureau for at least one year prior to applying for this scholarship.</w:t>
      </w:r>
      <w:bookmarkEnd w:id="6"/>
      <w:r w:rsidRPr="00856FFB">
        <w:t xml:space="preserve"> If student majors in agriculture, the scholarship increases to $3,000.</w:t>
      </w:r>
    </w:p>
    <w:p w14:paraId="01B971DB" w14:textId="288CC329" w:rsidR="001D3F18" w:rsidRDefault="001D3F18" w:rsidP="001C511D">
      <w:pPr>
        <w:numPr>
          <w:ilvl w:val="0"/>
          <w:numId w:val="1"/>
        </w:numPr>
        <w:tabs>
          <w:tab w:val="num" w:pos="180"/>
        </w:tabs>
      </w:pPr>
      <w:bookmarkStart w:id="7" w:name="_Hlk528676628"/>
      <w:r w:rsidRPr="006E4688">
        <w:rPr>
          <w:b/>
          <w:bCs/>
        </w:rPr>
        <w:t>Pulaski County Farm Bureau</w:t>
      </w:r>
      <w:r w:rsidR="008157BC" w:rsidRPr="006E4688">
        <w:rPr>
          <w:b/>
          <w:bCs/>
        </w:rPr>
        <w:t>:</w:t>
      </w:r>
      <w:r w:rsidRPr="00856FFB">
        <w:t xml:space="preserve"> $1,</w:t>
      </w:r>
      <w:r w:rsidR="000756E4">
        <w:t>50</w:t>
      </w:r>
      <w:r w:rsidRPr="00856FFB">
        <w:t xml:space="preserve">0 each to four students attending Pulaski County schools. Two female students and two male students will be chosen as winners. Recipients must be a member of Pulaski County Farm Bureau for at least two years prior to applying.  </w:t>
      </w:r>
    </w:p>
    <w:p w14:paraId="3B27BF7B" w14:textId="6A77D3AE" w:rsidR="00F27559" w:rsidRPr="00856FFB" w:rsidRDefault="00F27559" w:rsidP="001C511D">
      <w:pPr>
        <w:numPr>
          <w:ilvl w:val="0"/>
          <w:numId w:val="1"/>
        </w:numPr>
        <w:tabs>
          <w:tab w:val="num" w:pos="180"/>
        </w:tabs>
      </w:pPr>
      <w:r>
        <w:rPr>
          <w:b/>
          <w:bCs/>
        </w:rPr>
        <w:t>Pulaski County Farm Bureau:</w:t>
      </w:r>
      <w:r>
        <w:t xml:space="preserve"> $1,500 to one Pulaski County student who will be attending a Proprietary (Trade) School. Recipient mu</w:t>
      </w:r>
      <w:r w:rsidR="00085F1D">
        <w:t>st</w:t>
      </w:r>
      <w:r>
        <w:t xml:space="preserve"> be a member of Pulaski County Farm Bureau for at least two years prior to applying.</w:t>
      </w:r>
    </w:p>
    <w:p w14:paraId="6336F987" w14:textId="05B4CFE2" w:rsidR="00CD713D" w:rsidRPr="00856FFB" w:rsidRDefault="001D3F18" w:rsidP="00CD713D">
      <w:pPr>
        <w:numPr>
          <w:ilvl w:val="0"/>
          <w:numId w:val="1"/>
        </w:numPr>
        <w:tabs>
          <w:tab w:val="num" w:pos="180"/>
        </w:tabs>
      </w:pPr>
      <w:bookmarkStart w:id="8" w:name="_Hlk185494523"/>
      <w:bookmarkEnd w:id="7"/>
      <w:r w:rsidRPr="006E4688">
        <w:rPr>
          <w:b/>
          <w:bCs/>
        </w:rPr>
        <w:t>Russell County Farm Bureau</w:t>
      </w:r>
      <w:r w:rsidR="008157BC" w:rsidRPr="006E4688">
        <w:rPr>
          <w:b/>
          <w:bCs/>
        </w:rPr>
        <w:t>:</w:t>
      </w:r>
      <w:r w:rsidRPr="00856FFB">
        <w:t xml:space="preserve"> $2,000 to three students attending a Russell County </w:t>
      </w:r>
      <w:r w:rsidR="008157BC" w:rsidRPr="00856FFB">
        <w:t>H</w:t>
      </w:r>
      <w:r w:rsidRPr="00856FFB">
        <w:t xml:space="preserve">igh </w:t>
      </w:r>
      <w:r w:rsidR="008157BC" w:rsidRPr="00856FFB">
        <w:t>S</w:t>
      </w:r>
      <w:r w:rsidRPr="00856FFB">
        <w:t>chool</w:t>
      </w:r>
      <w:r w:rsidR="0068063E">
        <w:t xml:space="preserve"> whose families are also members of Russell County Farm Bureau.</w:t>
      </w:r>
    </w:p>
    <w:p w14:paraId="793D5E1E" w14:textId="77777777" w:rsidR="001D3F18" w:rsidRPr="00856FFB" w:rsidRDefault="001D3F18" w:rsidP="001D3F18">
      <w:pPr>
        <w:numPr>
          <w:ilvl w:val="0"/>
          <w:numId w:val="1"/>
        </w:numPr>
        <w:tabs>
          <w:tab w:val="num" w:pos="180"/>
        </w:tabs>
      </w:pPr>
      <w:bookmarkStart w:id="9" w:name="_Hlk528586563"/>
      <w:bookmarkEnd w:id="8"/>
      <w:r w:rsidRPr="006E4688">
        <w:rPr>
          <w:b/>
          <w:bCs/>
          <w:iCs/>
        </w:rPr>
        <w:t>Shelby County Farm Bureau/Roy V. Catlett Scholarship</w:t>
      </w:r>
      <w:r w:rsidR="008157BC" w:rsidRPr="006E4688">
        <w:rPr>
          <w:b/>
          <w:bCs/>
          <w:iCs/>
        </w:rPr>
        <w:t>:</w:t>
      </w:r>
      <w:r w:rsidRPr="00856FFB">
        <w:rPr>
          <w:iCs/>
        </w:rPr>
        <w:t xml:space="preserve"> $</w:t>
      </w:r>
      <w:r w:rsidR="003368C4" w:rsidRPr="00856FFB">
        <w:rPr>
          <w:iCs/>
        </w:rPr>
        <w:t>2,500</w:t>
      </w:r>
      <w:r w:rsidRPr="00856FFB">
        <w:rPr>
          <w:iCs/>
        </w:rPr>
        <w:t xml:space="preserve"> to one student who is a resident of Shelby County and attends a Kentucky accredited high school (public or private) or home school.  Student must major in agriculture or a related field.  Preference will be given to a student who plans to attend the University of Kentucky.</w:t>
      </w:r>
    </w:p>
    <w:p w14:paraId="4250A720" w14:textId="77777777" w:rsidR="001D3F18" w:rsidRPr="00856FFB" w:rsidRDefault="001D3F18" w:rsidP="001D3F18">
      <w:pPr>
        <w:numPr>
          <w:ilvl w:val="0"/>
          <w:numId w:val="1"/>
        </w:numPr>
        <w:tabs>
          <w:tab w:val="num" w:pos="180"/>
        </w:tabs>
      </w:pPr>
      <w:r w:rsidRPr="006E4688">
        <w:rPr>
          <w:b/>
          <w:bCs/>
          <w:iCs/>
        </w:rPr>
        <w:t>Shelby County Farm Bureau</w:t>
      </w:r>
      <w:r w:rsidR="008157BC" w:rsidRPr="006E4688">
        <w:rPr>
          <w:b/>
          <w:bCs/>
          <w:iCs/>
        </w:rPr>
        <w:t>:</w:t>
      </w:r>
      <w:r w:rsidRPr="00856FFB">
        <w:rPr>
          <w:iCs/>
        </w:rPr>
        <w:t xml:space="preserve"> $</w:t>
      </w:r>
      <w:r w:rsidR="003368C4" w:rsidRPr="00856FFB">
        <w:rPr>
          <w:iCs/>
        </w:rPr>
        <w:t>2</w:t>
      </w:r>
      <w:r w:rsidRPr="00856FFB">
        <w:rPr>
          <w:iCs/>
        </w:rPr>
        <w:t>,</w:t>
      </w:r>
      <w:r w:rsidR="003368C4" w:rsidRPr="00856FFB">
        <w:rPr>
          <w:iCs/>
        </w:rPr>
        <w:t>5</w:t>
      </w:r>
      <w:r w:rsidRPr="00856FFB">
        <w:rPr>
          <w:iCs/>
        </w:rPr>
        <w:t>00 each to two students who are residents of Shelby County and attend a Kentucky accredited high school (public or private) or home school.  One of the two recipients will be from a regular member family.</w:t>
      </w:r>
    </w:p>
    <w:p w14:paraId="49C61844" w14:textId="2D6F0071" w:rsidR="0040703C" w:rsidRPr="00856FFB" w:rsidRDefault="001D3F18" w:rsidP="0040703C">
      <w:pPr>
        <w:numPr>
          <w:ilvl w:val="0"/>
          <w:numId w:val="1"/>
        </w:numPr>
        <w:tabs>
          <w:tab w:val="num" w:pos="180"/>
        </w:tabs>
      </w:pPr>
      <w:bookmarkStart w:id="10" w:name="_Hlk151467360"/>
      <w:bookmarkEnd w:id="9"/>
      <w:r w:rsidRPr="006E4688">
        <w:rPr>
          <w:b/>
          <w:bCs/>
        </w:rPr>
        <w:t>Warren County Farm Bureau/R.O. Buchanon Scholarship</w:t>
      </w:r>
      <w:r w:rsidR="008157BC" w:rsidRPr="006E4688">
        <w:rPr>
          <w:b/>
          <w:bCs/>
        </w:rPr>
        <w:t>:</w:t>
      </w:r>
      <w:r w:rsidRPr="00856FFB">
        <w:t xml:space="preserve"> $4,000 to one student who lives in Warren County and attends a Bowling Green or Warren County high school. Applicant must major in agriculture or be from a farm family.  </w:t>
      </w:r>
      <w:bookmarkStart w:id="11" w:name="_Hlk526433858"/>
      <w:r w:rsidRPr="00856FFB">
        <w:t>Recipient must be a member of Warren County Farm Bureau at least one year prior to applying.</w:t>
      </w:r>
      <w:bookmarkEnd w:id="11"/>
    </w:p>
    <w:p w14:paraId="24C40E5E" w14:textId="77777777" w:rsidR="001D3F18" w:rsidRPr="00856FFB" w:rsidRDefault="001D3F18" w:rsidP="001D3F18">
      <w:pPr>
        <w:numPr>
          <w:ilvl w:val="0"/>
          <w:numId w:val="1"/>
        </w:numPr>
        <w:tabs>
          <w:tab w:val="num" w:pos="180"/>
        </w:tabs>
      </w:pPr>
      <w:r w:rsidRPr="006E4688">
        <w:rPr>
          <w:b/>
          <w:bCs/>
        </w:rPr>
        <w:t>Warren County Farm Bureau</w:t>
      </w:r>
      <w:r w:rsidR="008157BC" w:rsidRPr="006E4688">
        <w:rPr>
          <w:b/>
          <w:bCs/>
        </w:rPr>
        <w:t>:</w:t>
      </w:r>
      <w:r w:rsidRPr="00856FFB">
        <w:t xml:space="preserve"> $4,000 each to two students who live in Warren County and attend a Bowling Green or Warren County high school. At least one of the winners must major in agriculture.  Recipients must be a member of Warren County Farm Bureau at least one year prior to applying.</w:t>
      </w:r>
    </w:p>
    <w:p w14:paraId="2DEB5503" w14:textId="4A45D5C9" w:rsidR="00650016" w:rsidRDefault="00650016" w:rsidP="00650016">
      <w:pPr>
        <w:numPr>
          <w:ilvl w:val="0"/>
          <w:numId w:val="1"/>
        </w:numPr>
        <w:tabs>
          <w:tab w:val="num" w:pos="180"/>
        </w:tabs>
      </w:pPr>
      <w:r w:rsidRPr="006E4688">
        <w:rPr>
          <w:b/>
          <w:bCs/>
        </w:rPr>
        <w:t>Warren County Farm Bureau Dan Duvall:</w:t>
      </w:r>
      <w:r>
        <w:t xml:space="preserve"> </w:t>
      </w:r>
      <w:r w:rsidRPr="00856FFB">
        <w:t>$4,000 to one student who lives in Warren County and attends a Bowling Green or Warren County high school. Recipient must be a member of Warren County Farm Bureau at least one year prior to applying.</w:t>
      </w:r>
    </w:p>
    <w:p w14:paraId="295C7AFC" w14:textId="3FBB77E3" w:rsidR="001A283A" w:rsidRDefault="001A283A" w:rsidP="001A283A">
      <w:pPr>
        <w:numPr>
          <w:ilvl w:val="0"/>
          <w:numId w:val="1"/>
        </w:numPr>
        <w:tabs>
          <w:tab w:val="num" w:pos="180"/>
        </w:tabs>
      </w:pPr>
      <w:r w:rsidRPr="006E4688">
        <w:rPr>
          <w:b/>
          <w:bCs/>
        </w:rPr>
        <w:t xml:space="preserve">Warren County Farm Bureau </w:t>
      </w:r>
      <w:r w:rsidR="00553E9A">
        <w:rPr>
          <w:b/>
          <w:bCs/>
        </w:rPr>
        <w:t xml:space="preserve">Home School </w:t>
      </w:r>
      <w:r w:rsidRPr="006E4688">
        <w:rPr>
          <w:b/>
          <w:bCs/>
        </w:rPr>
        <w:t>College Scholarship:</w:t>
      </w:r>
      <w:r w:rsidRPr="00856FFB">
        <w:t xml:space="preserve"> $2,000 each to two students </w:t>
      </w:r>
      <w:r>
        <w:t xml:space="preserve">who live in Warren County </w:t>
      </w:r>
      <w:r w:rsidR="00553E9A" w:rsidRPr="00856FFB">
        <w:t>and attends a Bowling Green or Warren County high school</w:t>
      </w:r>
      <w:r w:rsidRPr="00856FFB">
        <w:t xml:space="preserve">. Recipient must be a member of Warren County Farm Bureau at least one year prior to applying. </w:t>
      </w:r>
    </w:p>
    <w:p w14:paraId="74275150" w14:textId="7918B107" w:rsidR="001A283A" w:rsidRPr="00856FFB" w:rsidRDefault="001A283A" w:rsidP="00DD47E4">
      <w:pPr>
        <w:numPr>
          <w:ilvl w:val="0"/>
          <w:numId w:val="1"/>
        </w:numPr>
        <w:tabs>
          <w:tab w:val="num" w:pos="180"/>
        </w:tabs>
      </w:pPr>
      <w:r w:rsidRPr="001A283A">
        <w:rPr>
          <w:b/>
          <w:bCs/>
        </w:rPr>
        <w:t>Warren County Farm Bureau Pete Dotson Scholarship:</w:t>
      </w:r>
      <w:r>
        <w:t xml:space="preserve"> $4,000 to one student who lives in Warren County and is pursuing an education in diesel mechanic or agriculture related field.</w:t>
      </w:r>
      <w:r w:rsidR="00DD47E4">
        <w:t xml:space="preserve"> </w:t>
      </w:r>
      <w:r w:rsidR="00DD47E4" w:rsidRPr="00856FFB">
        <w:t xml:space="preserve">Recipient must be a member of Warren County Farm Bureau at least one year prior to applying. </w:t>
      </w:r>
    </w:p>
    <w:bookmarkEnd w:id="10"/>
    <w:p w14:paraId="365711C5" w14:textId="77777777" w:rsidR="00895270" w:rsidRPr="00856FFB" w:rsidRDefault="001D3F18" w:rsidP="001D3F18">
      <w:pPr>
        <w:numPr>
          <w:ilvl w:val="0"/>
          <w:numId w:val="1"/>
        </w:numPr>
        <w:tabs>
          <w:tab w:val="num" w:pos="180"/>
        </w:tabs>
        <w:rPr>
          <w:b/>
          <w:i/>
          <w:u w:val="single"/>
        </w:rPr>
      </w:pPr>
      <w:r w:rsidRPr="006E4688">
        <w:rPr>
          <w:b/>
          <w:bCs/>
        </w:rPr>
        <w:t>Webster County Farm Bureau</w:t>
      </w:r>
      <w:r w:rsidR="008157BC" w:rsidRPr="006E4688">
        <w:rPr>
          <w:b/>
          <w:bCs/>
        </w:rPr>
        <w:t>:</w:t>
      </w:r>
      <w:r w:rsidRPr="00856FFB">
        <w:t xml:space="preserve"> $1,000 each to two students attending Webster County High School. </w:t>
      </w:r>
    </w:p>
    <w:p w14:paraId="45517BEC" w14:textId="248F00D4" w:rsidR="00895270" w:rsidRDefault="001D3F18" w:rsidP="00895270">
      <w:pPr>
        <w:numPr>
          <w:ilvl w:val="0"/>
          <w:numId w:val="1"/>
        </w:numPr>
        <w:tabs>
          <w:tab w:val="num" w:pos="180"/>
        </w:tabs>
      </w:pPr>
      <w:r w:rsidRPr="006E4688">
        <w:rPr>
          <w:b/>
          <w:bCs/>
        </w:rPr>
        <w:t>Whitley County Farm Bureau</w:t>
      </w:r>
      <w:r w:rsidR="008157BC" w:rsidRPr="006E4688">
        <w:rPr>
          <w:b/>
          <w:bCs/>
        </w:rPr>
        <w:t>:</w:t>
      </w:r>
      <w:r w:rsidRPr="00856FFB">
        <w:t xml:space="preserve"> </w:t>
      </w:r>
      <w:r w:rsidR="00895270" w:rsidRPr="00856FFB">
        <w:t xml:space="preserve">$4,000 each to two students who are full-time residents of a Whitley County Farm Bureau member's </w:t>
      </w:r>
      <w:r w:rsidR="007B31F3" w:rsidRPr="00856FFB">
        <w:t>household and</w:t>
      </w:r>
      <w:r w:rsidR="008157BC" w:rsidRPr="00856FFB">
        <w:t xml:space="preserve"> are </w:t>
      </w:r>
      <w:r w:rsidR="00895270" w:rsidRPr="00856FFB">
        <w:t>pursuing a four-year degree.</w:t>
      </w:r>
      <w:r w:rsidR="009057D3" w:rsidRPr="00856FFB">
        <w:t xml:space="preserve"> At least one of the winners must major in agriculture.</w:t>
      </w:r>
      <w:r w:rsidR="00895270" w:rsidRPr="00856FFB">
        <w:t xml:space="preserve"> Recipients must be a member of Whitley County Farm Bureau for at least one year prior to applying for this scholarship.</w:t>
      </w:r>
    </w:p>
    <w:p w14:paraId="1D1F9BDC" w14:textId="77777777" w:rsidR="00F27559" w:rsidRPr="00856FFB" w:rsidRDefault="00F27559" w:rsidP="00F27559">
      <w:pPr>
        <w:ind w:left="720"/>
      </w:pPr>
    </w:p>
    <w:p w14:paraId="389834B4" w14:textId="188D5191" w:rsidR="007D1B2C" w:rsidRPr="00DD47E4" w:rsidRDefault="00895270" w:rsidP="00DD47E4">
      <w:pPr>
        <w:numPr>
          <w:ilvl w:val="0"/>
          <w:numId w:val="1"/>
        </w:numPr>
        <w:tabs>
          <w:tab w:val="num" w:pos="180"/>
        </w:tabs>
      </w:pPr>
      <w:r w:rsidRPr="006E4688">
        <w:rPr>
          <w:b/>
          <w:bCs/>
        </w:rPr>
        <w:lastRenderedPageBreak/>
        <w:t>Whitley County Farm Bureau Career and Technical Education</w:t>
      </w:r>
      <w:r w:rsidR="008157BC" w:rsidRPr="006E4688">
        <w:rPr>
          <w:b/>
          <w:bCs/>
        </w:rPr>
        <w:t>:</w:t>
      </w:r>
      <w:r w:rsidRPr="00856FFB">
        <w:t xml:space="preserve"> $1,000 to one student who is a </w:t>
      </w:r>
      <w:r w:rsidR="009057D3" w:rsidRPr="00856FFB">
        <w:t xml:space="preserve">full-time resident of a Whitley County Farm Bureau member’s </w:t>
      </w:r>
      <w:r w:rsidR="00C605A2" w:rsidRPr="00856FFB">
        <w:t>household and</w:t>
      </w:r>
      <w:r w:rsidR="008157BC" w:rsidRPr="00856FFB">
        <w:t xml:space="preserve"> is </w:t>
      </w:r>
      <w:r w:rsidRPr="00856FFB">
        <w:t>pursuing a degree in Career and Technical Education. Recipients must be a member of Whitley County Farm Bureau for at least one year prior to applying for this scholarship.</w:t>
      </w:r>
      <w:bookmarkEnd w:id="1"/>
    </w:p>
    <w:tbl>
      <w:tblPr>
        <w:tblW w:w="11018" w:type="dxa"/>
        <w:jc w:val="center"/>
        <w:tblLayout w:type="fixed"/>
        <w:tblLook w:val="0000" w:firstRow="0" w:lastRow="0" w:firstColumn="0" w:lastColumn="0" w:noHBand="0" w:noVBand="0"/>
      </w:tblPr>
      <w:tblGrid>
        <w:gridCol w:w="11018"/>
      </w:tblGrid>
      <w:tr w:rsidR="0040703C" w14:paraId="7FD29D96" w14:textId="77777777" w:rsidTr="00F51B14">
        <w:trPr>
          <w:trHeight w:val="288"/>
          <w:jc w:val="center"/>
        </w:trPr>
        <w:tc>
          <w:tcPr>
            <w:tcW w:w="11018" w:type="dxa"/>
            <w:shd w:val="clear" w:color="auto" w:fill="000000"/>
            <w:vAlign w:val="center"/>
          </w:tcPr>
          <w:p w14:paraId="1A59BDCA" w14:textId="3AB6DD39" w:rsidR="0040703C" w:rsidRPr="00D356B9" w:rsidRDefault="0040703C" w:rsidP="00F51B14">
            <w:pPr>
              <w:pStyle w:val="Heading3"/>
              <w:rPr>
                <w:sz w:val="24"/>
                <w:szCs w:val="24"/>
              </w:rPr>
            </w:pPr>
            <w:r>
              <w:rPr>
                <w:sz w:val="24"/>
                <w:szCs w:val="24"/>
              </w:rPr>
              <w:t>202</w:t>
            </w:r>
            <w:r w:rsidR="003D2403">
              <w:rPr>
                <w:sz w:val="24"/>
                <w:szCs w:val="24"/>
              </w:rPr>
              <w:t>5</w:t>
            </w:r>
            <w:r>
              <w:rPr>
                <w:sz w:val="24"/>
                <w:szCs w:val="24"/>
              </w:rPr>
              <w:t xml:space="preserve"> SCHOLARSHIPS FOR COLLEGE OR NON-TRADITIONAL STUDENTS</w:t>
            </w:r>
          </w:p>
        </w:tc>
      </w:tr>
    </w:tbl>
    <w:p w14:paraId="4DF46DF7" w14:textId="77777777" w:rsidR="0040703C" w:rsidRPr="0040703C" w:rsidRDefault="0040703C" w:rsidP="0040703C">
      <w:pPr>
        <w:rPr>
          <w:rFonts w:ascii="Arial" w:hAnsi="Arial" w:cs="Arial"/>
          <w:sz w:val="10"/>
          <w:szCs w:val="10"/>
        </w:rPr>
      </w:pPr>
    </w:p>
    <w:p w14:paraId="60174935" w14:textId="7EECC8CF" w:rsidR="0040703C" w:rsidRDefault="00000000" w:rsidP="0040703C">
      <w:pPr>
        <w:numPr>
          <w:ilvl w:val="0"/>
          <w:numId w:val="3"/>
        </w:numPr>
        <w:tabs>
          <w:tab w:val="clear" w:pos="720"/>
          <w:tab w:val="num" w:pos="180"/>
        </w:tabs>
        <w:spacing w:line="254" w:lineRule="auto"/>
        <w:rPr>
          <w:rFonts w:ascii="Arial" w:hAnsi="Arial" w:cs="Arial"/>
          <w:sz w:val="20"/>
          <w:szCs w:val="20"/>
        </w:rPr>
      </w:pPr>
      <w:hyperlink r:id="rId7" w:history="1">
        <w:r w:rsidR="0040703C" w:rsidRPr="00AE5625">
          <w:rPr>
            <w:rStyle w:val="Hyperlink"/>
            <w:rFonts w:ascii="Arial" w:hAnsi="Arial" w:cs="Arial"/>
            <w:b/>
            <w:bCs/>
            <w:sz w:val="20"/>
            <w:szCs w:val="20"/>
          </w:rPr>
          <w:t>Paul D. Everman Fund for Lifetime Learning</w:t>
        </w:r>
      </w:hyperlink>
      <w:r w:rsidR="0040703C">
        <w:rPr>
          <w:rFonts w:ascii="Arial" w:hAnsi="Arial" w:cs="Arial"/>
          <w:b/>
          <w:bCs/>
          <w:sz w:val="20"/>
          <w:szCs w:val="20"/>
        </w:rPr>
        <w:t>:</w:t>
      </w:r>
      <w:r w:rsidR="0040703C">
        <w:rPr>
          <w:rFonts w:ascii="Arial" w:hAnsi="Arial" w:cs="Arial"/>
          <w:sz w:val="20"/>
          <w:szCs w:val="20"/>
        </w:rPr>
        <w:t xml:space="preserve"> $3,000 to a student at least 23 years old and must maintain a 2.5 GPA throughout college career.</w:t>
      </w:r>
      <w:r w:rsidR="00AD64D2">
        <w:rPr>
          <w:rFonts w:ascii="Arial" w:hAnsi="Arial" w:cs="Arial"/>
          <w:sz w:val="20"/>
          <w:szCs w:val="20"/>
        </w:rPr>
        <w:t xml:space="preserve"> (to apply, click link)</w:t>
      </w:r>
    </w:p>
    <w:p w14:paraId="78606D29" w14:textId="28D97E30" w:rsidR="0040703C" w:rsidRPr="00AD64D2" w:rsidRDefault="00000000" w:rsidP="00AD64D2">
      <w:pPr>
        <w:numPr>
          <w:ilvl w:val="0"/>
          <w:numId w:val="3"/>
        </w:numPr>
        <w:tabs>
          <w:tab w:val="clear" w:pos="720"/>
          <w:tab w:val="num" w:pos="180"/>
        </w:tabs>
        <w:spacing w:line="254" w:lineRule="auto"/>
        <w:rPr>
          <w:rFonts w:ascii="Arial" w:hAnsi="Arial" w:cs="Arial"/>
          <w:sz w:val="20"/>
          <w:szCs w:val="20"/>
        </w:rPr>
      </w:pPr>
      <w:hyperlink r:id="rId8" w:history="1">
        <w:r w:rsidR="0040703C" w:rsidRPr="00AE5625">
          <w:rPr>
            <w:rStyle w:val="Hyperlink"/>
            <w:rFonts w:ascii="Arial" w:hAnsi="Arial" w:cs="Arial"/>
            <w:b/>
            <w:bCs/>
            <w:sz w:val="20"/>
            <w:szCs w:val="20"/>
          </w:rPr>
          <w:t>Kentucky Farm Bureau Young Farmer Scholarship</w:t>
        </w:r>
      </w:hyperlink>
      <w:r w:rsidR="0040703C">
        <w:rPr>
          <w:rFonts w:ascii="Arial" w:hAnsi="Arial" w:cs="Arial"/>
          <w:b/>
          <w:bCs/>
          <w:sz w:val="20"/>
          <w:szCs w:val="20"/>
        </w:rPr>
        <w:t>:</w:t>
      </w:r>
      <w:r w:rsidR="0040703C">
        <w:rPr>
          <w:rFonts w:ascii="Arial" w:hAnsi="Arial" w:cs="Arial"/>
          <w:sz w:val="20"/>
          <w:szCs w:val="20"/>
        </w:rPr>
        <w:t xml:space="preserve"> One $2,000 scholarship and one $1,000 scholarship will be awarded to a college upper classman (Sophomore – Senior status) obtaining a degree in agriculture or related field at a Kentucky college or university.</w:t>
      </w:r>
      <w:r w:rsidR="00AD64D2">
        <w:rPr>
          <w:rFonts w:ascii="Arial" w:hAnsi="Arial" w:cs="Arial"/>
          <w:sz w:val="20"/>
          <w:szCs w:val="20"/>
        </w:rPr>
        <w:t xml:space="preserve"> (to apply, click link)</w:t>
      </w:r>
    </w:p>
    <w:p w14:paraId="40F80365" w14:textId="274F28B2" w:rsidR="007D1B2C" w:rsidRDefault="00D63E3F" w:rsidP="007D1B2C">
      <w:pPr>
        <w:numPr>
          <w:ilvl w:val="0"/>
          <w:numId w:val="3"/>
        </w:numPr>
        <w:tabs>
          <w:tab w:val="clear" w:pos="720"/>
          <w:tab w:val="num" w:pos="180"/>
        </w:tabs>
        <w:spacing w:after="0" w:line="254" w:lineRule="auto"/>
        <w:rPr>
          <w:rFonts w:ascii="Arial" w:hAnsi="Arial" w:cs="Arial"/>
          <w:sz w:val="20"/>
          <w:szCs w:val="20"/>
        </w:rPr>
      </w:pPr>
      <w:hyperlink r:id="rId9" w:history="1">
        <w:r w:rsidR="0040703C" w:rsidRPr="00D63E3F">
          <w:rPr>
            <w:rStyle w:val="Hyperlink"/>
            <w:rFonts w:ascii="Arial" w:hAnsi="Arial" w:cs="Arial"/>
            <w:b/>
            <w:bCs/>
            <w:sz w:val="20"/>
            <w:szCs w:val="20"/>
          </w:rPr>
          <w:t>Kentucky Farm Bureau Women’s Educational Grant</w:t>
        </w:r>
      </w:hyperlink>
      <w:r w:rsidR="0040703C">
        <w:rPr>
          <w:rFonts w:ascii="Arial" w:hAnsi="Arial" w:cs="Arial"/>
          <w:b/>
          <w:bCs/>
          <w:sz w:val="20"/>
          <w:szCs w:val="20"/>
        </w:rPr>
        <w:t>:</w:t>
      </w:r>
      <w:r w:rsidR="0040703C">
        <w:rPr>
          <w:rFonts w:ascii="Arial" w:hAnsi="Arial" w:cs="Arial"/>
          <w:sz w:val="20"/>
          <w:szCs w:val="20"/>
        </w:rPr>
        <w:t xml:space="preserve"> </w:t>
      </w:r>
      <w:r w:rsidR="0040703C" w:rsidRPr="001B6B66">
        <w:rPr>
          <w:rFonts w:ascii="Arial" w:hAnsi="Arial" w:cs="Arial"/>
          <w:sz w:val="20"/>
          <w:szCs w:val="20"/>
        </w:rPr>
        <w:t>$1,500 to a female non-traditional student. The applicant must be a member of Farm Bureau for at least one year prior to applying and be a high school graduate.</w:t>
      </w:r>
      <w:r w:rsidR="00AD64D2">
        <w:rPr>
          <w:rFonts w:ascii="Arial" w:hAnsi="Arial" w:cs="Arial"/>
          <w:sz w:val="20"/>
          <w:szCs w:val="20"/>
        </w:rPr>
        <w:t xml:space="preserve"> </w:t>
      </w:r>
    </w:p>
    <w:p w14:paraId="2648C837" w14:textId="03DC5C35" w:rsidR="0040703C" w:rsidRDefault="00AD64D2" w:rsidP="007D1B2C">
      <w:pPr>
        <w:spacing w:after="0" w:line="254" w:lineRule="auto"/>
        <w:ind w:left="720"/>
        <w:rPr>
          <w:rFonts w:ascii="Arial" w:hAnsi="Arial" w:cs="Arial"/>
          <w:sz w:val="20"/>
          <w:szCs w:val="20"/>
        </w:rPr>
      </w:pPr>
      <w:r w:rsidRPr="007D1B2C">
        <w:rPr>
          <w:rFonts w:ascii="Arial" w:hAnsi="Arial" w:cs="Arial"/>
          <w:sz w:val="20"/>
          <w:szCs w:val="20"/>
        </w:rPr>
        <w:t>(to apply, click link)</w:t>
      </w:r>
    </w:p>
    <w:p w14:paraId="37C9FFF2" w14:textId="77777777" w:rsidR="007D1B2C" w:rsidRPr="007D1B2C" w:rsidRDefault="007D1B2C" w:rsidP="007D1B2C">
      <w:pPr>
        <w:spacing w:after="0" w:line="254" w:lineRule="auto"/>
        <w:ind w:left="720"/>
        <w:rPr>
          <w:rFonts w:ascii="Arial" w:hAnsi="Arial" w:cs="Arial"/>
          <w:sz w:val="10"/>
          <w:szCs w:val="10"/>
        </w:rPr>
      </w:pPr>
    </w:p>
    <w:p w14:paraId="55412B3E" w14:textId="77777777" w:rsidR="00806536" w:rsidRDefault="00806536" w:rsidP="00806536">
      <w:pPr>
        <w:numPr>
          <w:ilvl w:val="0"/>
          <w:numId w:val="3"/>
        </w:numPr>
        <w:spacing w:line="252" w:lineRule="auto"/>
        <w:rPr>
          <w:rFonts w:eastAsia="Times New Roman"/>
        </w:rPr>
      </w:pPr>
      <w:r>
        <w:rPr>
          <w:rFonts w:eastAsia="Times New Roman"/>
          <w:b/>
          <w:bCs/>
        </w:rPr>
        <w:t xml:space="preserve">Daviess County Farm Bureau Continuing Education in Agriculture: </w:t>
      </w:r>
      <w:r>
        <w:rPr>
          <w:rFonts w:eastAsia="Times New Roman"/>
        </w:rPr>
        <w:t>$1,000 awarded to a current college student of a Daviess County Farm Bureau member that is majoring in an agriculture field.</w:t>
      </w:r>
    </w:p>
    <w:p w14:paraId="159DD723" w14:textId="00456822" w:rsidR="0040703C" w:rsidRDefault="0040703C" w:rsidP="0040703C">
      <w:pPr>
        <w:numPr>
          <w:ilvl w:val="0"/>
          <w:numId w:val="3"/>
        </w:numPr>
      </w:pPr>
      <w:r w:rsidRPr="006E4688">
        <w:rPr>
          <w:b/>
          <w:bCs/>
        </w:rPr>
        <w:t>Oldham County Continuing Education:</w:t>
      </w:r>
      <w:r w:rsidRPr="00856FFB">
        <w:t xml:space="preserve"> $</w:t>
      </w:r>
      <w:r>
        <w:t>2</w:t>
      </w:r>
      <w:r w:rsidRPr="00856FFB">
        <w:t xml:space="preserve">,000 to a current </w:t>
      </w:r>
      <w:r>
        <w:t xml:space="preserve">college </w:t>
      </w:r>
      <w:r w:rsidRPr="00856FFB">
        <w:t>student who is a resident of Oldham County. Recipient must be a member of Oldham County Farm Bureau for at least one year prior to applying for this scholarship.</w:t>
      </w:r>
    </w:p>
    <w:p w14:paraId="1D49E078" w14:textId="6D6BB9E9" w:rsidR="0040703C" w:rsidRDefault="0040703C" w:rsidP="00273634">
      <w:pPr>
        <w:numPr>
          <w:ilvl w:val="0"/>
          <w:numId w:val="3"/>
        </w:numPr>
      </w:pPr>
      <w:r w:rsidRPr="006E4688">
        <w:rPr>
          <w:b/>
          <w:bCs/>
        </w:rPr>
        <w:t>Pulaski County Farm Bureau Non-Traditional:</w:t>
      </w:r>
      <w:r w:rsidRPr="00856FFB">
        <w:t xml:space="preserve"> $1</w:t>
      </w:r>
      <w:r>
        <w:t>,5</w:t>
      </w:r>
      <w:r w:rsidRPr="00856FFB">
        <w:t xml:space="preserve">00 to one student that attended Pulaski County schools who is over the age of 23. Recipients must be a member of Pulaski County Farm Bureau for at least two years prior to applying. </w:t>
      </w:r>
    </w:p>
    <w:p w14:paraId="16E10E16" w14:textId="704E0E92" w:rsidR="0040703C" w:rsidRDefault="0040703C" w:rsidP="0040703C">
      <w:pPr>
        <w:numPr>
          <w:ilvl w:val="0"/>
          <w:numId w:val="3"/>
        </w:numPr>
      </w:pPr>
      <w:r w:rsidRPr="006E4688">
        <w:rPr>
          <w:b/>
          <w:bCs/>
        </w:rPr>
        <w:t>Shelby County Continuing Education:</w:t>
      </w:r>
      <w:r w:rsidRPr="00856FFB">
        <w:t xml:space="preserve"> $2,500 to </w:t>
      </w:r>
      <w:r>
        <w:t>a</w:t>
      </w:r>
      <w:r w:rsidRPr="00856FFB">
        <w:t xml:space="preserve"> </w:t>
      </w:r>
      <w:r>
        <w:t xml:space="preserve">college </w:t>
      </w:r>
      <w:r w:rsidRPr="00856FFB">
        <w:t>student. Recipient must be a member of Shelby County Farm Bureau.</w:t>
      </w:r>
    </w:p>
    <w:p w14:paraId="2B1CC35A" w14:textId="77777777" w:rsidR="0040703C" w:rsidRPr="00211138" w:rsidRDefault="0040703C" w:rsidP="0040703C">
      <w:pPr>
        <w:rPr>
          <w:rFonts w:ascii="Arial" w:hAnsi="Arial" w:cs="Arial"/>
          <w:sz w:val="10"/>
          <w:szCs w:val="10"/>
        </w:rPr>
      </w:pPr>
    </w:p>
    <w:p w14:paraId="75A72074" w14:textId="77777777" w:rsidR="0040703C" w:rsidRPr="00856FFB" w:rsidRDefault="0040703C" w:rsidP="0040703C"/>
    <w:sectPr w:rsidR="0040703C" w:rsidRPr="00856FFB" w:rsidSect="007D1B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6E00" w14:textId="77777777" w:rsidR="00C80CA4" w:rsidRDefault="00C80CA4" w:rsidP="003851C6">
      <w:pPr>
        <w:spacing w:after="0" w:line="240" w:lineRule="auto"/>
      </w:pPr>
      <w:r>
        <w:separator/>
      </w:r>
    </w:p>
  </w:endnote>
  <w:endnote w:type="continuationSeparator" w:id="0">
    <w:p w14:paraId="72A42A5C" w14:textId="77777777" w:rsidR="00C80CA4" w:rsidRDefault="00C80CA4" w:rsidP="0038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1615" w14:textId="77777777" w:rsidR="00C80CA4" w:rsidRDefault="00C80CA4" w:rsidP="003851C6">
      <w:pPr>
        <w:spacing w:after="0" w:line="240" w:lineRule="auto"/>
      </w:pPr>
      <w:r>
        <w:separator/>
      </w:r>
    </w:p>
  </w:footnote>
  <w:footnote w:type="continuationSeparator" w:id="0">
    <w:p w14:paraId="0CA09E4E" w14:textId="77777777" w:rsidR="00C80CA4" w:rsidRDefault="00C80CA4" w:rsidP="00385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4886"/>
    <w:multiLevelType w:val="hybridMultilevel"/>
    <w:tmpl w:val="FFA4023E"/>
    <w:lvl w:ilvl="0" w:tplc="91EA55D2">
      <w:start w:val="1"/>
      <w:numFmt w:val="bullet"/>
      <w:lvlText w:val=""/>
      <w:lvlJc w:val="left"/>
      <w:pPr>
        <w:tabs>
          <w:tab w:val="num" w:pos="900"/>
        </w:tabs>
        <w:ind w:left="900" w:hanging="360"/>
      </w:pPr>
      <w:rPr>
        <w:rFonts w:ascii="Wingdings" w:hAnsi="Wingdings" w:hint="default"/>
        <w:sz w:val="18"/>
        <w:szCs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3473735"/>
    <w:multiLevelType w:val="hybridMultilevel"/>
    <w:tmpl w:val="34784856"/>
    <w:lvl w:ilvl="0" w:tplc="D7FA3CE4">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811F0A"/>
    <w:multiLevelType w:val="hybridMultilevel"/>
    <w:tmpl w:val="0652E3AA"/>
    <w:lvl w:ilvl="0" w:tplc="91EA55D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1239289">
    <w:abstractNumId w:val="2"/>
  </w:num>
  <w:num w:numId="2" w16cid:durableId="716592388">
    <w:abstractNumId w:val="0"/>
  </w:num>
  <w:num w:numId="3" w16cid:durableId="322205602">
    <w:abstractNumId w:val="1"/>
  </w:num>
  <w:num w:numId="4" w16cid:durableId="1789810530">
    <w:abstractNumId w:val="2"/>
  </w:num>
  <w:num w:numId="5" w16cid:durableId="838614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18"/>
    <w:rsid w:val="000445CF"/>
    <w:rsid w:val="00047D56"/>
    <w:rsid w:val="000756E4"/>
    <w:rsid w:val="00085F1D"/>
    <w:rsid w:val="0015790C"/>
    <w:rsid w:val="00164DD6"/>
    <w:rsid w:val="00194314"/>
    <w:rsid w:val="001A283A"/>
    <w:rsid w:val="001A599B"/>
    <w:rsid w:val="001B553B"/>
    <w:rsid w:val="001B6B66"/>
    <w:rsid w:val="001C511D"/>
    <w:rsid w:val="001D3F18"/>
    <w:rsid w:val="00211138"/>
    <w:rsid w:val="002519F9"/>
    <w:rsid w:val="002615D2"/>
    <w:rsid w:val="00264F0A"/>
    <w:rsid w:val="002722E3"/>
    <w:rsid w:val="00273634"/>
    <w:rsid w:val="00297DB0"/>
    <w:rsid w:val="002D0DBA"/>
    <w:rsid w:val="002E2C4A"/>
    <w:rsid w:val="002E4686"/>
    <w:rsid w:val="002F2546"/>
    <w:rsid w:val="00302D37"/>
    <w:rsid w:val="00310324"/>
    <w:rsid w:val="003203DC"/>
    <w:rsid w:val="00326266"/>
    <w:rsid w:val="003368C4"/>
    <w:rsid w:val="00344E92"/>
    <w:rsid w:val="00360742"/>
    <w:rsid w:val="00372DB8"/>
    <w:rsid w:val="003851C6"/>
    <w:rsid w:val="003919F3"/>
    <w:rsid w:val="00392A0D"/>
    <w:rsid w:val="003A0FEE"/>
    <w:rsid w:val="003D2403"/>
    <w:rsid w:val="0040703C"/>
    <w:rsid w:val="00434BAE"/>
    <w:rsid w:val="0044084F"/>
    <w:rsid w:val="00441AC2"/>
    <w:rsid w:val="004E645A"/>
    <w:rsid w:val="00532EF0"/>
    <w:rsid w:val="0055199A"/>
    <w:rsid w:val="00553E9A"/>
    <w:rsid w:val="00585718"/>
    <w:rsid w:val="005B10EA"/>
    <w:rsid w:val="005D0075"/>
    <w:rsid w:val="005D295F"/>
    <w:rsid w:val="005E1532"/>
    <w:rsid w:val="006026FB"/>
    <w:rsid w:val="006039F0"/>
    <w:rsid w:val="006078E7"/>
    <w:rsid w:val="00650016"/>
    <w:rsid w:val="00655C6D"/>
    <w:rsid w:val="006631D2"/>
    <w:rsid w:val="006730A6"/>
    <w:rsid w:val="0068063E"/>
    <w:rsid w:val="00685706"/>
    <w:rsid w:val="006862F5"/>
    <w:rsid w:val="006A08AD"/>
    <w:rsid w:val="006A5B9C"/>
    <w:rsid w:val="006E37A6"/>
    <w:rsid w:val="006E4688"/>
    <w:rsid w:val="00740DCE"/>
    <w:rsid w:val="007948C5"/>
    <w:rsid w:val="007B31F3"/>
    <w:rsid w:val="007C1666"/>
    <w:rsid w:val="007C411C"/>
    <w:rsid w:val="007C6197"/>
    <w:rsid w:val="007D1B2C"/>
    <w:rsid w:val="007D2021"/>
    <w:rsid w:val="00806536"/>
    <w:rsid w:val="0081477C"/>
    <w:rsid w:val="008157BC"/>
    <w:rsid w:val="0082430D"/>
    <w:rsid w:val="00856292"/>
    <w:rsid w:val="00856FFB"/>
    <w:rsid w:val="00864281"/>
    <w:rsid w:val="008841A2"/>
    <w:rsid w:val="00895270"/>
    <w:rsid w:val="008A3118"/>
    <w:rsid w:val="009057D3"/>
    <w:rsid w:val="009153FC"/>
    <w:rsid w:val="00963115"/>
    <w:rsid w:val="009823A2"/>
    <w:rsid w:val="00995866"/>
    <w:rsid w:val="009B67BA"/>
    <w:rsid w:val="009F4304"/>
    <w:rsid w:val="00A01810"/>
    <w:rsid w:val="00A21E5E"/>
    <w:rsid w:val="00A32EC2"/>
    <w:rsid w:val="00A42DF1"/>
    <w:rsid w:val="00A72A4C"/>
    <w:rsid w:val="00A91B08"/>
    <w:rsid w:val="00AC512A"/>
    <w:rsid w:val="00AD3CC2"/>
    <w:rsid w:val="00AD64D2"/>
    <w:rsid w:val="00AE381C"/>
    <w:rsid w:val="00AE5625"/>
    <w:rsid w:val="00B80AB0"/>
    <w:rsid w:val="00BA2E16"/>
    <w:rsid w:val="00BE743C"/>
    <w:rsid w:val="00BF468D"/>
    <w:rsid w:val="00C12095"/>
    <w:rsid w:val="00C17770"/>
    <w:rsid w:val="00C605A2"/>
    <w:rsid w:val="00C80CA4"/>
    <w:rsid w:val="00CC6BAC"/>
    <w:rsid w:val="00CD713D"/>
    <w:rsid w:val="00D03E2F"/>
    <w:rsid w:val="00D336E2"/>
    <w:rsid w:val="00D33B5C"/>
    <w:rsid w:val="00D356B9"/>
    <w:rsid w:val="00D63E3F"/>
    <w:rsid w:val="00DA3A3F"/>
    <w:rsid w:val="00DC01EF"/>
    <w:rsid w:val="00DC1D33"/>
    <w:rsid w:val="00DC6DA9"/>
    <w:rsid w:val="00DD47E4"/>
    <w:rsid w:val="00E04BCE"/>
    <w:rsid w:val="00E509E8"/>
    <w:rsid w:val="00E87D6E"/>
    <w:rsid w:val="00EA54AB"/>
    <w:rsid w:val="00EB7FC9"/>
    <w:rsid w:val="00EC2ADB"/>
    <w:rsid w:val="00EC5D8C"/>
    <w:rsid w:val="00EE342E"/>
    <w:rsid w:val="00EF6119"/>
    <w:rsid w:val="00F00B69"/>
    <w:rsid w:val="00F1163E"/>
    <w:rsid w:val="00F27559"/>
    <w:rsid w:val="00F3110D"/>
    <w:rsid w:val="00F81B5B"/>
    <w:rsid w:val="00F903FE"/>
    <w:rsid w:val="00F942AE"/>
    <w:rsid w:val="00FA65DE"/>
    <w:rsid w:val="00FB468F"/>
    <w:rsid w:val="00FC2AB7"/>
    <w:rsid w:val="00FC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4D06"/>
  <w15:chartTrackingRefBased/>
  <w15:docId w15:val="{D48DA410-3970-445F-A091-110B0B46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057D3"/>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57D3"/>
    <w:rPr>
      <w:rFonts w:ascii="Arial" w:eastAsia="Times New Roman" w:hAnsi="Arial" w:cs="Times New Roman"/>
      <w:b/>
      <w:color w:val="FFFFFF"/>
      <w:sz w:val="20"/>
      <w:szCs w:val="20"/>
    </w:rPr>
  </w:style>
  <w:style w:type="paragraph" w:styleId="ListParagraph">
    <w:name w:val="List Paragraph"/>
    <w:basedOn w:val="Normal"/>
    <w:uiPriority w:val="34"/>
    <w:qFormat/>
    <w:rsid w:val="00A01810"/>
    <w:pPr>
      <w:ind w:left="720"/>
      <w:contextualSpacing/>
    </w:pPr>
  </w:style>
  <w:style w:type="paragraph" w:styleId="BalloonText">
    <w:name w:val="Balloon Text"/>
    <w:basedOn w:val="Normal"/>
    <w:link w:val="BalloonTextChar"/>
    <w:uiPriority w:val="99"/>
    <w:semiHidden/>
    <w:unhideWhenUsed/>
    <w:rsid w:val="002E2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C4A"/>
    <w:rPr>
      <w:rFonts w:ascii="Segoe UI" w:hAnsi="Segoe UI" w:cs="Segoe UI"/>
      <w:sz w:val="18"/>
      <w:szCs w:val="18"/>
    </w:rPr>
  </w:style>
  <w:style w:type="paragraph" w:styleId="Header">
    <w:name w:val="header"/>
    <w:basedOn w:val="Normal"/>
    <w:link w:val="HeaderChar"/>
    <w:uiPriority w:val="99"/>
    <w:unhideWhenUsed/>
    <w:rsid w:val="00385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1C6"/>
  </w:style>
  <w:style w:type="paragraph" w:styleId="Footer">
    <w:name w:val="footer"/>
    <w:basedOn w:val="Normal"/>
    <w:link w:val="FooterChar"/>
    <w:uiPriority w:val="99"/>
    <w:unhideWhenUsed/>
    <w:rsid w:val="00385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1C6"/>
  </w:style>
  <w:style w:type="character" w:styleId="Hyperlink">
    <w:name w:val="Hyperlink"/>
    <w:basedOn w:val="DefaultParagraphFont"/>
    <w:uiPriority w:val="99"/>
    <w:unhideWhenUsed/>
    <w:rsid w:val="00AE5625"/>
    <w:rPr>
      <w:color w:val="0563C1" w:themeColor="hyperlink"/>
      <w:u w:val="single"/>
    </w:rPr>
  </w:style>
  <w:style w:type="character" w:styleId="UnresolvedMention">
    <w:name w:val="Unresolved Mention"/>
    <w:basedOn w:val="DefaultParagraphFont"/>
    <w:uiPriority w:val="99"/>
    <w:semiHidden/>
    <w:unhideWhenUsed/>
    <w:rsid w:val="00AE5625"/>
    <w:rPr>
      <w:color w:val="605E5C"/>
      <w:shd w:val="clear" w:color="auto" w:fill="E1DFDD"/>
    </w:rPr>
  </w:style>
  <w:style w:type="character" w:styleId="FollowedHyperlink">
    <w:name w:val="FollowedHyperlink"/>
    <w:basedOn w:val="DefaultParagraphFont"/>
    <w:uiPriority w:val="99"/>
    <w:semiHidden/>
    <w:unhideWhenUsed/>
    <w:rsid w:val="001B6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78060">
      <w:bodyDiv w:val="1"/>
      <w:marLeft w:val="0"/>
      <w:marRight w:val="0"/>
      <w:marTop w:val="0"/>
      <w:marBottom w:val="0"/>
      <w:divBdr>
        <w:top w:val="none" w:sz="0" w:space="0" w:color="auto"/>
        <w:left w:val="none" w:sz="0" w:space="0" w:color="auto"/>
        <w:bottom w:val="none" w:sz="0" w:space="0" w:color="auto"/>
        <w:right w:val="none" w:sz="0" w:space="0" w:color="auto"/>
      </w:divBdr>
    </w:div>
    <w:div w:id="1338073691">
      <w:bodyDiv w:val="1"/>
      <w:marLeft w:val="0"/>
      <w:marRight w:val="0"/>
      <w:marTop w:val="0"/>
      <w:marBottom w:val="0"/>
      <w:divBdr>
        <w:top w:val="none" w:sz="0" w:space="0" w:color="auto"/>
        <w:left w:val="none" w:sz="0" w:space="0" w:color="auto"/>
        <w:bottom w:val="none" w:sz="0" w:space="0" w:color="auto"/>
        <w:right w:val="none" w:sz="0" w:space="0" w:color="auto"/>
      </w:divBdr>
    </w:div>
    <w:div w:id="13407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fb.jotform.com/233114168231042" TargetMode="External"/><Relationship Id="rId3" Type="http://schemas.openxmlformats.org/officeDocument/2006/relationships/settings" Target="settings.xml"/><Relationship Id="rId7" Type="http://schemas.openxmlformats.org/officeDocument/2006/relationships/hyperlink" Target="https://kyfb.jotform.com/23311342965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yfb.com/KYFB/assets/File/Federation/Women's%20Education%20Grant/2025-Womens-Ed-Grant-Application1.pdf?cacheid=0.09895268754117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Greenwell, Dwight</dc:creator>
  <cp:keywords/>
  <dc:description/>
  <cp:lastModifiedBy>Aponte, Jennifer</cp:lastModifiedBy>
  <cp:revision>20</cp:revision>
  <cp:lastPrinted>2023-11-15T20:50:00Z</cp:lastPrinted>
  <dcterms:created xsi:type="dcterms:W3CDTF">2024-02-15T13:48:00Z</dcterms:created>
  <dcterms:modified xsi:type="dcterms:W3CDTF">2024-12-23T19:54:00Z</dcterms:modified>
</cp:coreProperties>
</file>